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16F" w:rsidRDefault="00EF416F" w:rsidP="00EF416F">
      <w:pPr>
        <w:jc w:val="center"/>
        <w:rPr>
          <w:b/>
          <w:sz w:val="24"/>
        </w:rPr>
      </w:pPr>
      <w:r>
        <w:rPr>
          <w:b/>
          <w:sz w:val="24"/>
        </w:rPr>
        <w:t>РОССИЙСКАЯ ФЕДЕРАЦИЯ РЕСПУБЛИКА ДАГЕСТАН</w:t>
      </w:r>
    </w:p>
    <w:p w:rsidR="00EF416F" w:rsidRDefault="00EF416F" w:rsidP="00EF416F">
      <w:pPr>
        <w:jc w:val="center"/>
        <w:rPr>
          <w:b/>
          <w:sz w:val="24"/>
        </w:rPr>
      </w:pPr>
      <w:r>
        <w:rPr>
          <w:b/>
          <w:sz w:val="24"/>
        </w:rPr>
        <w:t>Г.БУЙНАКСК</w:t>
      </w:r>
    </w:p>
    <w:p w:rsidR="00EF416F" w:rsidRPr="00EF416F" w:rsidRDefault="00EF416F" w:rsidP="00EF416F">
      <w:pPr>
        <w:jc w:val="center"/>
        <w:rPr>
          <w:sz w:val="24"/>
        </w:rPr>
      </w:pPr>
      <w:r w:rsidRPr="00EF416F">
        <w:rPr>
          <w:sz w:val="24"/>
        </w:rPr>
        <w:t xml:space="preserve">МУНИЦИПАЛЬНОЕ КАЗЕННОЕ ДОШКОЛЬНОЕ ОБРАЗОВАТЕЛЬНОЕ УЧРЕЖДЕНИЕ </w:t>
      </w:r>
    </w:p>
    <w:p w:rsidR="00EF416F" w:rsidRPr="00EF416F" w:rsidRDefault="00EF416F" w:rsidP="00EF416F">
      <w:pPr>
        <w:jc w:val="center"/>
        <w:rPr>
          <w:sz w:val="24"/>
        </w:rPr>
      </w:pPr>
      <w:r w:rsidRPr="00EF416F">
        <w:rPr>
          <w:sz w:val="24"/>
        </w:rPr>
        <w:t xml:space="preserve">«ДЕТСКИЙ САД </w:t>
      </w:r>
    </w:p>
    <w:p w:rsidR="00EF416F" w:rsidRPr="00EF416F" w:rsidRDefault="00EF416F" w:rsidP="00EF416F">
      <w:pPr>
        <w:jc w:val="center"/>
        <w:rPr>
          <w:sz w:val="24"/>
        </w:rPr>
      </w:pPr>
      <w:r w:rsidRPr="00EF416F">
        <w:rPr>
          <w:sz w:val="24"/>
        </w:rPr>
        <w:t>№ 18 Г. БУЙНАКСКА»</w:t>
      </w:r>
    </w:p>
    <w:p w:rsidR="00EF416F" w:rsidRPr="00EF416F" w:rsidRDefault="00EF416F" w:rsidP="00EF416F">
      <w:pPr>
        <w:jc w:val="both"/>
        <w:rPr>
          <w:sz w:val="24"/>
          <w:u w:val="single"/>
        </w:rPr>
      </w:pPr>
      <w:r w:rsidRPr="00EF416F">
        <w:rPr>
          <w:sz w:val="24"/>
          <w:u w:val="single"/>
        </w:rPr>
        <w:t>ИНН0543015232________________________________________________________________</w:t>
      </w:r>
    </w:p>
    <w:p w:rsidR="00EF416F" w:rsidRPr="00EF416F" w:rsidRDefault="00EF416F" w:rsidP="00EF416F">
      <w:pPr>
        <w:jc w:val="both"/>
        <w:rPr>
          <w:sz w:val="24"/>
        </w:rPr>
      </w:pPr>
      <w:r w:rsidRPr="00EF416F">
        <w:rPr>
          <w:sz w:val="24"/>
        </w:rPr>
        <w:t>РД, 368222, г.Буйнакск , Шуринский пер. 11</w:t>
      </w:r>
      <w:r>
        <w:rPr>
          <w:sz w:val="24"/>
        </w:rPr>
        <w:tab/>
        <w:t xml:space="preserve">                                  «  18  »  декабря  2018 г.</w:t>
      </w:r>
    </w:p>
    <w:p w:rsidR="000D5E23" w:rsidRPr="00EF416F" w:rsidRDefault="00EF416F" w:rsidP="00EF416F">
      <w:pPr>
        <w:shd w:val="clear" w:color="auto" w:fill="FFFFFF"/>
        <w:tabs>
          <w:tab w:val="left" w:pos="312"/>
        </w:tabs>
        <w:ind w:right="47"/>
        <w:rPr>
          <w:b/>
          <w:color w:val="000000"/>
          <w:sz w:val="24"/>
        </w:rPr>
      </w:pPr>
      <w:r>
        <w:rPr>
          <w:b/>
          <w:color w:val="000000"/>
          <w:sz w:val="24"/>
        </w:rPr>
        <w:tab/>
        <w:t>Исх.№ _____</w:t>
      </w:r>
    </w:p>
    <w:tbl>
      <w:tblPr>
        <w:tblW w:w="5000" w:type="pct"/>
        <w:tblCellSpacing w:w="6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9427"/>
      </w:tblGrid>
      <w:tr w:rsidR="002C7C32" w:rsidRPr="002C7C32" w:rsidTr="000D5E23">
        <w:trPr>
          <w:tblCellSpacing w:w="6" w:type="dxa"/>
        </w:trPr>
        <w:tc>
          <w:tcPr>
            <w:tcW w:w="4987" w:type="pct"/>
            <w:vAlign w:val="center"/>
            <w:hideMark/>
          </w:tcPr>
          <w:p w:rsidR="002C7C32" w:rsidRPr="002C7C32" w:rsidRDefault="002C7C32" w:rsidP="002C7C3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5C9F00"/>
                <w:sz w:val="28"/>
                <w:szCs w:val="28"/>
                <w:lang w:eastAsia="ru-RU"/>
              </w:rPr>
            </w:pPr>
            <w:r w:rsidRPr="002C7C32">
              <w:rPr>
                <w:rFonts w:ascii="Trebuchet MS" w:eastAsia="Times New Roman" w:hAnsi="Trebuchet MS" w:cs="Times New Roman"/>
                <w:color w:val="5C9F00"/>
                <w:sz w:val="36"/>
                <w:szCs w:val="28"/>
                <w:lang w:eastAsia="ru-RU"/>
              </w:rPr>
              <w:t>ОТЧ</w:t>
            </w:r>
            <w:r w:rsidR="00862EE8">
              <w:rPr>
                <w:rFonts w:ascii="Trebuchet MS" w:eastAsia="Times New Roman" w:hAnsi="Trebuchet MS" w:cs="Times New Roman"/>
                <w:color w:val="5C9F00"/>
                <w:sz w:val="36"/>
                <w:szCs w:val="28"/>
                <w:lang w:eastAsia="ru-RU"/>
              </w:rPr>
              <w:t>ЕТ по противодействию терроризма и экстремизма</w:t>
            </w:r>
            <w:r w:rsidRPr="002C7C32">
              <w:rPr>
                <w:rFonts w:ascii="Trebuchet MS" w:eastAsia="Times New Roman" w:hAnsi="Trebuchet MS" w:cs="Times New Roman"/>
                <w:color w:val="5C9F00"/>
                <w:sz w:val="36"/>
                <w:szCs w:val="28"/>
                <w:lang w:eastAsia="ru-RU"/>
              </w:rPr>
              <w:t xml:space="preserve"> в МКДОУ№18</w:t>
            </w:r>
          </w:p>
        </w:tc>
      </w:tr>
      <w:tr w:rsidR="002C7C32" w:rsidRPr="00EF416F" w:rsidTr="002C7C32">
        <w:trPr>
          <w:tblCellSpacing w:w="6" w:type="dxa"/>
        </w:trPr>
        <w:tc>
          <w:tcPr>
            <w:tcW w:w="0" w:type="auto"/>
            <w:vAlign w:val="center"/>
            <w:hideMark/>
          </w:tcPr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center"/>
              <w:rPr>
                <w:rFonts w:ascii="Trebuchet MS" w:eastAsia="Times New Roman" w:hAnsi="Trebuchet MS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  <w:t>Для реализации комплексной прог</w:t>
            </w:r>
            <w:r w:rsidR="00862EE8">
              <w:rPr>
                <w:rFonts w:ascii="Trebuchet MS" w:eastAsia="Times New Roman" w:hAnsi="Trebuchet MS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  <w:t>раммы противодействия терроризма</w:t>
            </w:r>
            <w:r w:rsidRPr="00EF416F">
              <w:rPr>
                <w:rFonts w:ascii="Trebuchet MS" w:eastAsia="Times New Roman" w:hAnsi="Trebuchet MS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  <w:t xml:space="preserve"> в рамках утвержденного плана по профилактике  экстремизма и терроризма в МКДОУ№18  была проведена следующая работа: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1.</w:t>
            </w:r>
            <w:r w:rsid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 xml:space="preserve"> Во исполнении плана мероприятий по профилактике экстримизма и терроризма  и с целью вовлечения родителей( законных представителей ) в деятельность детского сада в январе 2018 года в МКДОУ№18 состоялось  п</w:t>
            </w: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роизводстренное собрание по воп</w:t>
            </w:r>
            <w:r w:rsid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росам противодействия терроризма и экстремизма</w:t>
            </w: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 xml:space="preserve"> .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2.  В  феврале 2018 года прошли  мероприятия в рамках имесячника  гражданской обороны.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3.</w:t>
            </w:r>
            <w:r w:rsidR="000D5E23"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 xml:space="preserve"> Регулярно с </w:t>
            </w: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 xml:space="preserve">педагогическим составом и техническими работниками образовательного учреждения </w:t>
            </w:r>
            <w:r w:rsidR="000D5E23"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 xml:space="preserve">проводятся занятия и консультации </w:t>
            </w: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по действиям в случае возникновения пожара и других чрезвычайных ситуаций</w:t>
            </w:r>
            <w:r w:rsidR="000D5E23"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2C7C32" w:rsidRPr="00EF416F" w:rsidRDefault="000D5E23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4. 27.11.2018</w:t>
            </w:r>
            <w:r w:rsidR="002C7C32"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была проведена последняя  тренировка</w:t>
            </w:r>
            <w:r w:rsidR="002C7C32"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 xml:space="preserve"> по экстренной эвакуации </w:t>
            </w: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воспитанников</w:t>
            </w:r>
            <w:r w:rsidR="002C7C32"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 xml:space="preserve"> и </w:t>
            </w: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работающих из помещений и здания</w:t>
            </w:r>
            <w:r w:rsidR="002C7C32"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 xml:space="preserve"> образовательного учреждения в случае возникновения пожара и других чрезвычайных ситуаций;</w:t>
            </w: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 xml:space="preserve"> Данные тренировки проводились регулярно в течении года .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5.Инструктажи провод</w:t>
            </w:r>
            <w:r w:rsidR="000D5E23"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ились с сотрудниками  регулярно, с занесением в соответствующий журнал.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6.Приняты меры по усилению контроля, за охраной систем жизнеобеспечения детского сада и исполнением требований режима.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- Проводится периодическая проверка наличия и исправности средств пожаротушения.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- Проводится ежемесячная профилактика пожарной сигнализации.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 xml:space="preserve">- Проводится периодическая проверка наличия и исправности средств </w:t>
            </w: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lastRenderedPageBreak/>
              <w:t>пожаротушения.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- Проверка  работоспособности  аварийных выходов.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-Ежедневно производится обход детского сада.  Кроме этого сторожами проводится проверка в ночное время не менее двух раз.                                      - Воспитателями проводится регулярный осмотр территории игровой площадки закреплённой за каждой  группой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- контроль за тем, кто приходит за детьми, индивидуальная работа с родителями и тесный контакт с родственниками детей.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7. работа с родителями.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-Проведено родительское собрание, на котором освещались вопросы комплексной безопасности. Так в течение учебного года вниманию родителей представлены были доклады на тему: « Охрана жизнедеятельности детей», «Ребёнок один дома».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-В течение учебного года воспитатели так же вели работу с родителями по профилактике антитеррористической защищённости: памятки для родителей, беседы, консультации, групповые родительские собрания.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-Родителям предложены консультации, проведены беседы с родителями: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«Правила перевозки детей в автомобиле», «Как вести себя при пожаре», «Правила поведения при чрезвычайных ситуациях». «Как действовать при терактах», «Детское кресло- для чего оно нужно», «Безопасность ребёнка», «Ребёнок один дома», «Действия при поступлении угрозы по телефону», «Безопасность дома», «Внимание дорога», «Помогите детям запомнить правила пожарной безопасности».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8.  4 октября</w:t>
            </w:r>
            <w:r w:rsidR="000D5E23"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 xml:space="preserve"> 2018 г.</w:t>
            </w: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="000D5E23"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в подготовительной группе проведено занятие</w:t>
            </w: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 xml:space="preserve"> по основам безопасности жизнедеятельности  «Путешествие в страну Безопасности»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9. Календарное планирование отражало ряд бесед с воспитанниками по ОБЖ; ОДД  «Как вести себя при чрезвычайных ситуациях», «Профессия «Спасатель» ,  «На улицах города», «Правила дорожного движения», «Пожарная безопасность», «Безопасность в быту», «Пожарная безопасность», «Как вести себя с незнакомцами».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- В группах проведены беседы с детьми «Один дома», «Опасные предметы», «Правила поведения на дороге», «Правила поведения при пожаре», «Как вести себя с незнакомцами» ,«Осторожно, бездомные животные рядом с нами», «Пожароопасные предметы», «Безопасность на прогулке», «Рассматривание картины «Улицы города», «Знакомство с правилами поведения пешеходов», «Опасные места», «Когда зазвонил телефон», «Правила поведения пешеходов», «Осторожно-добрый дядя», ,«В дверь звонок- cмотри в глазок», «Переходи дорогу правильно».</w:t>
            </w:r>
          </w:p>
          <w:p w:rsidR="002C7C32" w:rsidRPr="00EF416F" w:rsidRDefault="002C7C32" w:rsidP="002C7C32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</w:pP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>- В</w:t>
            </w:r>
            <w:r w:rsidR="000D5E23"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 xml:space="preserve">о всех возрастных </w:t>
            </w: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t xml:space="preserve"> группах организованы с детьми  игры «Перекрёсток», </w:t>
            </w:r>
            <w:r w:rsidRPr="00EF416F">
              <w:rPr>
                <w:rFonts w:ascii="Trebuchet MS" w:eastAsia="Times New Roman" w:hAnsi="Trebuchet MS" w:cs="Times New Roman"/>
                <w:color w:val="000000"/>
                <w:sz w:val="24"/>
                <w:szCs w:val="20"/>
                <w:lang w:eastAsia="ru-RU"/>
              </w:rPr>
              <w:lastRenderedPageBreak/>
              <w:t>«Горит-не горит», «Лото», «Светофор», «Цветные автомобили»,  «МЧС», «Мы- шоферы», «Выбери опасные предметы», «лото «Дорожные знаки», «Доскажи словечко» ( знания сигналов светофора») , «Опасные предметы»,, «На улицах города»,  «Мы пожарные»,  «На автобусе»</w:t>
            </w:r>
          </w:p>
        </w:tc>
      </w:tr>
    </w:tbl>
    <w:p w:rsidR="00EF416F" w:rsidRDefault="00EF416F">
      <w:pPr>
        <w:rPr>
          <w:sz w:val="28"/>
        </w:rPr>
      </w:pPr>
    </w:p>
    <w:p w:rsidR="00EF416F" w:rsidRPr="00EF416F" w:rsidRDefault="00EF416F" w:rsidP="00EF416F">
      <w:pPr>
        <w:rPr>
          <w:sz w:val="28"/>
        </w:rPr>
      </w:pPr>
    </w:p>
    <w:p w:rsidR="00EF416F" w:rsidRDefault="00EF416F" w:rsidP="00EF416F">
      <w:pPr>
        <w:rPr>
          <w:sz w:val="28"/>
        </w:rPr>
      </w:pPr>
    </w:p>
    <w:p w:rsidR="00483C50" w:rsidRPr="00EF416F" w:rsidRDefault="00EF416F" w:rsidP="00EF416F">
      <w:pPr>
        <w:tabs>
          <w:tab w:val="left" w:pos="6307"/>
        </w:tabs>
        <w:rPr>
          <w:sz w:val="28"/>
        </w:rPr>
      </w:pPr>
      <w:r>
        <w:rPr>
          <w:sz w:val="28"/>
        </w:rPr>
        <w:t xml:space="preserve">Заведующая МКДОУ№18 </w:t>
      </w:r>
      <w:r>
        <w:rPr>
          <w:sz w:val="28"/>
        </w:rPr>
        <w:tab/>
        <w:t xml:space="preserve">З.К.Алиева </w:t>
      </w:r>
    </w:p>
    <w:sectPr w:rsidR="00483C50" w:rsidRPr="00EF416F" w:rsidSect="00483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characterSpacingControl w:val="doNotCompress"/>
  <w:compat/>
  <w:rsids>
    <w:rsidRoot w:val="002C7C32"/>
    <w:rsid w:val="000D5E23"/>
    <w:rsid w:val="002C7C32"/>
    <w:rsid w:val="002E0323"/>
    <w:rsid w:val="003D6FA8"/>
    <w:rsid w:val="00483C50"/>
    <w:rsid w:val="00862EE8"/>
    <w:rsid w:val="00EF4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307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2018-12-18T06:25:00Z</cp:lastPrinted>
  <dcterms:created xsi:type="dcterms:W3CDTF">2018-12-18T06:28:00Z</dcterms:created>
  <dcterms:modified xsi:type="dcterms:W3CDTF">2018-12-18T06:32:00Z</dcterms:modified>
</cp:coreProperties>
</file>