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58" w:rsidRDefault="00987058" w:rsidP="00A27C4E">
      <w:pPr>
        <w:rPr>
          <w:rFonts w:asciiTheme="majorHAnsi" w:hAnsiTheme="majorHAnsi"/>
          <w:b/>
          <w:sz w:val="96"/>
          <w:szCs w:val="96"/>
        </w:rPr>
      </w:pPr>
    </w:p>
    <w:p w:rsidR="00977CCA" w:rsidRPr="00A16C2B" w:rsidRDefault="0015567F" w:rsidP="00977CCA">
      <w:pPr>
        <w:jc w:val="center"/>
        <w:rPr>
          <w:rFonts w:asciiTheme="majorHAnsi" w:hAnsiTheme="majorHAnsi"/>
          <w:b/>
          <w:sz w:val="48"/>
          <w:szCs w:val="48"/>
        </w:rPr>
      </w:pPr>
      <w:r w:rsidRPr="0015567F">
        <w:rPr>
          <w:rFonts w:asciiTheme="majorHAnsi" w:hAnsiTheme="majorHAnsi"/>
          <w:b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0.8pt;height:153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ПУБЛИЧНЫЙ &#10;ОТЧЕТ &#10;"/>
          </v:shape>
        </w:pict>
      </w:r>
      <w:r w:rsidR="00977CCA" w:rsidRPr="00485D18">
        <w:rPr>
          <w:rFonts w:asciiTheme="majorHAnsi" w:hAnsiTheme="majorHAnsi"/>
          <w:b/>
          <w:color w:val="215868" w:themeColor="accent5" w:themeShade="80"/>
          <w:sz w:val="48"/>
          <w:szCs w:val="48"/>
        </w:rPr>
        <w:t>Муниципального казенного дошкольного образовательного учреждения</w:t>
      </w:r>
    </w:p>
    <w:p w:rsidR="00977CCA" w:rsidRPr="00A16C2B" w:rsidRDefault="00977CCA" w:rsidP="00977CCA">
      <w:pPr>
        <w:jc w:val="center"/>
        <w:rPr>
          <w:rFonts w:asciiTheme="majorHAnsi" w:hAnsiTheme="majorHAnsi"/>
          <w:sz w:val="48"/>
          <w:szCs w:val="48"/>
        </w:rPr>
      </w:pPr>
    </w:p>
    <w:p w:rsidR="00977CCA" w:rsidRPr="00485D18" w:rsidRDefault="00977CCA" w:rsidP="00977CCA">
      <w:pPr>
        <w:jc w:val="center"/>
        <w:rPr>
          <w:rFonts w:asciiTheme="majorHAnsi" w:hAnsiTheme="majorHAnsi"/>
          <w:b/>
          <w:color w:val="215868" w:themeColor="accent5" w:themeShade="80"/>
          <w:sz w:val="72"/>
          <w:szCs w:val="72"/>
        </w:rPr>
      </w:pPr>
      <w:r w:rsidRPr="00485D18">
        <w:rPr>
          <w:rFonts w:asciiTheme="majorHAnsi" w:hAnsiTheme="majorHAnsi"/>
          <w:b/>
          <w:color w:val="215868" w:themeColor="accent5" w:themeShade="80"/>
          <w:sz w:val="72"/>
          <w:szCs w:val="72"/>
        </w:rPr>
        <w:t>Детский сад № 18 города Буйнакска</w:t>
      </w:r>
    </w:p>
    <w:p w:rsidR="00A27C4E" w:rsidRPr="00485D18" w:rsidRDefault="00A27C4E" w:rsidP="00977CCA">
      <w:pPr>
        <w:jc w:val="center"/>
        <w:rPr>
          <w:rFonts w:asciiTheme="majorHAnsi" w:hAnsiTheme="majorHAnsi"/>
          <w:b/>
          <w:color w:val="215868" w:themeColor="accent5" w:themeShade="80"/>
          <w:sz w:val="72"/>
          <w:szCs w:val="72"/>
        </w:rPr>
      </w:pPr>
      <w:r w:rsidRPr="00485D18">
        <w:rPr>
          <w:rFonts w:asciiTheme="majorHAnsi" w:hAnsiTheme="majorHAnsi"/>
          <w:b/>
          <w:color w:val="215868" w:themeColor="accent5" w:themeShade="80"/>
          <w:sz w:val="72"/>
          <w:szCs w:val="72"/>
        </w:rPr>
        <w:t>«СОЛНЫШКО»</w:t>
      </w:r>
    </w:p>
    <w:p w:rsidR="00977CCA" w:rsidRDefault="00977CCA" w:rsidP="00977CCA">
      <w:pPr>
        <w:jc w:val="center"/>
        <w:rPr>
          <w:rFonts w:asciiTheme="majorHAnsi" w:hAnsiTheme="majorHAnsi"/>
          <w:b/>
          <w:sz w:val="48"/>
          <w:szCs w:val="48"/>
        </w:rPr>
      </w:pPr>
    </w:p>
    <w:p w:rsidR="00977CCA" w:rsidRDefault="00977CCA" w:rsidP="00977CCA">
      <w:pPr>
        <w:jc w:val="center"/>
        <w:rPr>
          <w:rFonts w:asciiTheme="majorHAnsi" w:hAnsiTheme="majorHAnsi"/>
          <w:b/>
          <w:sz w:val="48"/>
          <w:szCs w:val="48"/>
        </w:rPr>
      </w:pPr>
    </w:p>
    <w:p w:rsidR="00EB062C" w:rsidRPr="00A16C2B" w:rsidRDefault="00EB062C" w:rsidP="00977CCA">
      <w:pPr>
        <w:jc w:val="center"/>
        <w:rPr>
          <w:rFonts w:asciiTheme="majorHAnsi" w:hAnsiTheme="majorHAnsi"/>
          <w:b/>
          <w:sz w:val="48"/>
          <w:szCs w:val="48"/>
        </w:rPr>
      </w:pPr>
    </w:p>
    <w:p w:rsidR="00977CCA" w:rsidRPr="00485D18" w:rsidRDefault="00977CCA" w:rsidP="00977CCA">
      <w:pPr>
        <w:jc w:val="center"/>
        <w:rPr>
          <w:rFonts w:asciiTheme="majorHAnsi" w:hAnsiTheme="majorHAnsi"/>
          <w:b/>
          <w:color w:val="215868" w:themeColor="accent5" w:themeShade="80"/>
          <w:sz w:val="48"/>
          <w:szCs w:val="48"/>
        </w:rPr>
      </w:pPr>
      <w:r w:rsidRPr="00485D18">
        <w:rPr>
          <w:rFonts w:asciiTheme="majorHAnsi" w:hAnsiTheme="majorHAnsi"/>
          <w:b/>
          <w:color w:val="215868" w:themeColor="accent5" w:themeShade="80"/>
          <w:sz w:val="48"/>
          <w:szCs w:val="48"/>
        </w:rPr>
        <w:t xml:space="preserve">за  </w:t>
      </w:r>
      <w:r w:rsidR="00485D18" w:rsidRPr="00485D18">
        <w:rPr>
          <w:rFonts w:asciiTheme="majorHAnsi" w:hAnsiTheme="majorHAnsi"/>
          <w:b/>
          <w:color w:val="215868" w:themeColor="accent5" w:themeShade="80"/>
          <w:sz w:val="48"/>
          <w:szCs w:val="48"/>
        </w:rPr>
        <w:t>2016</w:t>
      </w:r>
      <w:r w:rsidRPr="00485D18">
        <w:rPr>
          <w:rFonts w:asciiTheme="majorHAnsi" w:hAnsiTheme="majorHAnsi"/>
          <w:b/>
          <w:color w:val="215868" w:themeColor="accent5" w:themeShade="80"/>
          <w:sz w:val="48"/>
          <w:szCs w:val="48"/>
        </w:rPr>
        <w:t xml:space="preserve"> – 201</w:t>
      </w:r>
      <w:r w:rsidR="00485D18" w:rsidRPr="00485D18">
        <w:rPr>
          <w:rFonts w:asciiTheme="majorHAnsi" w:hAnsiTheme="majorHAnsi"/>
          <w:b/>
          <w:color w:val="215868" w:themeColor="accent5" w:themeShade="80"/>
          <w:sz w:val="48"/>
          <w:szCs w:val="48"/>
        </w:rPr>
        <w:t>7</w:t>
      </w:r>
      <w:r w:rsidRPr="00485D18">
        <w:rPr>
          <w:rFonts w:asciiTheme="majorHAnsi" w:hAnsiTheme="majorHAnsi"/>
          <w:b/>
          <w:color w:val="215868" w:themeColor="accent5" w:themeShade="80"/>
          <w:sz w:val="48"/>
          <w:szCs w:val="48"/>
        </w:rPr>
        <w:t xml:space="preserve"> г.</w:t>
      </w:r>
    </w:p>
    <w:p w:rsidR="00987058" w:rsidRDefault="00987058" w:rsidP="00987058">
      <w:pPr>
        <w:spacing w:before="120" w:after="120" w:line="240" w:lineRule="auto"/>
        <w:ind w:left="120" w:right="120" w:firstLine="400"/>
        <w:jc w:val="right"/>
        <w:textAlignment w:val="top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F19D1" w:rsidRDefault="008F19D1" w:rsidP="00987058">
      <w:pPr>
        <w:spacing w:before="120" w:after="120" w:line="240" w:lineRule="auto"/>
        <w:ind w:left="120" w:right="120" w:firstLine="400"/>
        <w:jc w:val="right"/>
        <w:textAlignment w:val="top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87058" w:rsidRDefault="00987058" w:rsidP="00987058">
      <w:pPr>
        <w:spacing w:before="120" w:after="120" w:line="240" w:lineRule="auto"/>
        <w:ind w:left="120" w:right="120" w:firstLine="400"/>
        <w:jc w:val="right"/>
        <w:textAlignment w:val="top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87058" w:rsidRDefault="00987058" w:rsidP="00987058">
      <w:pPr>
        <w:spacing w:before="120" w:after="120" w:line="240" w:lineRule="auto"/>
        <w:ind w:left="120" w:right="120" w:firstLine="400"/>
        <w:jc w:val="right"/>
        <w:textAlignment w:val="top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87058" w:rsidRPr="00E83E44" w:rsidRDefault="00987058" w:rsidP="00987058">
      <w:pPr>
        <w:spacing w:before="120" w:after="120" w:line="240" w:lineRule="auto"/>
        <w:ind w:left="120" w:right="120" w:firstLine="400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E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Утверждаю</w:t>
      </w:r>
    </w:p>
    <w:p w:rsidR="00987058" w:rsidRPr="00E83E44" w:rsidRDefault="00987058" w:rsidP="00987058">
      <w:pPr>
        <w:spacing w:before="120" w:after="120" w:line="240" w:lineRule="auto"/>
        <w:ind w:left="120" w:right="120" w:firstLine="400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E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Заведующая</w:t>
      </w:r>
    </w:p>
    <w:p w:rsidR="00987058" w:rsidRPr="00E83E44" w:rsidRDefault="00987058" w:rsidP="00987058">
      <w:pPr>
        <w:spacing w:before="120" w:after="120" w:line="240" w:lineRule="auto"/>
        <w:ind w:left="120" w:right="120" w:firstLine="400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E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МК ДОУ ДС № 18 ГБ</w:t>
      </w:r>
    </w:p>
    <w:p w:rsidR="00987058" w:rsidRPr="00E83E44" w:rsidRDefault="00987058" w:rsidP="00987058">
      <w:pPr>
        <w:spacing w:before="120" w:after="120" w:line="240" w:lineRule="auto"/>
        <w:ind w:left="120" w:right="120" w:firstLine="400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83E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</w:t>
      </w:r>
      <w:r w:rsidRPr="00E83E4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Алиева З. К.</w:t>
      </w:r>
    </w:p>
    <w:p w:rsidR="00987058" w:rsidRPr="00E83E44" w:rsidRDefault="000D2615" w:rsidP="009870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"  30  "   мая </w:t>
      </w:r>
      <w:r w:rsidR="00A748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2017</w:t>
      </w:r>
      <w:r w:rsidR="00987058" w:rsidRPr="00E83E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</w:t>
      </w:r>
      <w:r w:rsidR="00A748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  <w:r w:rsidR="00987058" w:rsidRPr="00E83E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77CCA" w:rsidRDefault="00977CCA" w:rsidP="00BC2403">
      <w:pPr>
        <w:jc w:val="center"/>
        <w:rPr>
          <w:rFonts w:ascii="Times New Roman" w:hAnsi="Times New Roman" w:cs="Times New Roman"/>
          <w:b/>
        </w:rPr>
      </w:pPr>
    </w:p>
    <w:p w:rsidR="00900565" w:rsidRPr="001F14A0" w:rsidRDefault="004058BC" w:rsidP="00BC2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 xml:space="preserve">Публичный доклад </w:t>
      </w:r>
      <w:r w:rsidR="00233603" w:rsidRPr="001F14A0">
        <w:rPr>
          <w:rFonts w:ascii="Times New Roman" w:hAnsi="Times New Roman" w:cs="Times New Roman"/>
          <w:b/>
          <w:sz w:val="24"/>
          <w:szCs w:val="24"/>
        </w:rPr>
        <w:t xml:space="preserve">МК </w:t>
      </w:r>
      <w:r w:rsidRPr="001F14A0">
        <w:rPr>
          <w:rFonts w:ascii="Times New Roman" w:hAnsi="Times New Roman" w:cs="Times New Roman"/>
          <w:b/>
          <w:sz w:val="24"/>
          <w:szCs w:val="24"/>
        </w:rPr>
        <w:t>ДОУ</w:t>
      </w:r>
      <w:r w:rsidR="00233603" w:rsidRPr="001F14A0">
        <w:rPr>
          <w:rFonts w:ascii="Times New Roman" w:hAnsi="Times New Roman" w:cs="Times New Roman"/>
          <w:b/>
          <w:sz w:val="24"/>
          <w:szCs w:val="24"/>
        </w:rPr>
        <w:t xml:space="preserve"> ДС № 18 ГБ</w:t>
      </w:r>
    </w:p>
    <w:p w:rsidR="004058BC" w:rsidRPr="001F14A0" w:rsidRDefault="00101EAE" w:rsidP="00BC24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Общая характеристика ДОУ</w:t>
      </w:r>
    </w:p>
    <w:p w:rsidR="006B4670" w:rsidRPr="001F14A0" w:rsidRDefault="006B4670" w:rsidP="00BC2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Название ДОУ по уставу</w:t>
      </w:r>
      <w:r w:rsidR="00DB6C59" w:rsidRPr="001F14A0">
        <w:rPr>
          <w:rFonts w:ascii="Times New Roman" w:hAnsi="Times New Roman" w:cs="Times New Roman"/>
          <w:sz w:val="24"/>
          <w:szCs w:val="24"/>
        </w:rPr>
        <w:t>: Муниципальное казенное дошкольное образовательное учреждение «Детский сад № 18 города Буйнакска»</w:t>
      </w:r>
    </w:p>
    <w:p w:rsidR="006B4670" w:rsidRPr="001F14A0" w:rsidRDefault="006B4670" w:rsidP="00BC2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Тип ДОУ</w:t>
      </w:r>
      <w:r w:rsidR="00DB6C59" w:rsidRPr="001F14A0">
        <w:rPr>
          <w:rFonts w:ascii="Times New Roman" w:hAnsi="Times New Roman" w:cs="Times New Roman"/>
          <w:sz w:val="24"/>
          <w:szCs w:val="24"/>
        </w:rPr>
        <w:t>: муниципальное казенное дошкольное образовательное учреждение</w:t>
      </w:r>
    </w:p>
    <w:p w:rsidR="006B4670" w:rsidRPr="001F14A0" w:rsidRDefault="006B4670" w:rsidP="00BC2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4A0">
        <w:rPr>
          <w:rFonts w:ascii="Times New Roman" w:hAnsi="Times New Roman" w:cs="Times New Roman"/>
          <w:sz w:val="24"/>
          <w:szCs w:val="24"/>
        </w:rPr>
        <w:t>Вид ДОУ</w:t>
      </w:r>
      <w:r w:rsidR="00DB6C59" w:rsidRPr="001F14A0">
        <w:rPr>
          <w:rFonts w:ascii="Times New Roman" w:hAnsi="Times New Roman" w:cs="Times New Roman"/>
          <w:sz w:val="24"/>
          <w:szCs w:val="24"/>
        </w:rPr>
        <w:t>: детский сад</w:t>
      </w:r>
    </w:p>
    <w:p w:rsidR="006B4670" w:rsidRPr="001F14A0" w:rsidRDefault="006B4670" w:rsidP="00BC2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Организационно-правовая форма</w:t>
      </w:r>
      <w:r w:rsidR="00DB6C59" w:rsidRPr="001F14A0">
        <w:rPr>
          <w:rFonts w:ascii="Times New Roman" w:hAnsi="Times New Roman" w:cs="Times New Roman"/>
          <w:sz w:val="24"/>
          <w:szCs w:val="24"/>
        </w:rPr>
        <w:t>: муниципальное учреждение</w:t>
      </w:r>
    </w:p>
    <w:p w:rsidR="006B4670" w:rsidRPr="001F14A0" w:rsidRDefault="006B4670" w:rsidP="00BC2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Юридический адрес</w:t>
      </w:r>
      <w:r w:rsidR="00235A6C" w:rsidRPr="001F14A0">
        <w:rPr>
          <w:rFonts w:ascii="Times New Roman" w:hAnsi="Times New Roman" w:cs="Times New Roman"/>
          <w:sz w:val="24"/>
          <w:szCs w:val="24"/>
        </w:rPr>
        <w:t>: 368222, Республика Дагестан, г. Буйнакск, Шуринский переулок, д. 11</w:t>
      </w:r>
    </w:p>
    <w:p w:rsidR="006B4670" w:rsidRPr="001F14A0" w:rsidRDefault="006B4670" w:rsidP="00BC2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Телефон/факс</w:t>
      </w:r>
      <w:r w:rsidR="00235A6C" w:rsidRPr="001F14A0">
        <w:rPr>
          <w:rFonts w:ascii="Times New Roman" w:hAnsi="Times New Roman" w:cs="Times New Roman"/>
          <w:sz w:val="24"/>
          <w:szCs w:val="24"/>
        </w:rPr>
        <w:t>: 8(87237)20039</w:t>
      </w:r>
    </w:p>
    <w:p w:rsidR="006B4670" w:rsidRPr="001F14A0" w:rsidRDefault="006B4670" w:rsidP="00BC2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Наименование сайта</w:t>
      </w:r>
      <w:r w:rsidR="00235A6C" w:rsidRPr="001F14A0">
        <w:rPr>
          <w:rFonts w:ascii="Times New Roman" w:hAnsi="Times New Roman" w:cs="Times New Roman"/>
          <w:sz w:val="24"/>
          <w:szCs w:val="24"/>
        </w:rPr>
        <w:t>: http://ds18buynaksk.dagschool.com/index.php</w:t>
      </w:r>
    </w:p>
    <w:p w:rsidR="006B4670" w:rsidRPr="001F14A0" w:rsidRDefault="006B4670" w:rsidP="00BC2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35A6C" w:rsidRPr="001F14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35A6C" w:rsidRPr="001F14A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8050C" w:rsidRPr="001F14A0">
        <w:rPr>
          <w:rFonts w:ascii="Times New Roman" w:hAnsi="Times New Roman" w:cs="Times New Roman"/>
          <w:sz w:val="24"/>
          <w:szCs w:val="24"/>
          <w:lang w:val="en-US"/>
        </w:rPr>
        <w:t>ou</w:t>
      </w:r>
      <w:proofErr w:type="spellEnd"/>
      <w:r w:rsidR="00235A6C" w:rsidRPr="001F14A0">
        <w:rPr>
          <w:rFonts w:ascii="Times New Roman" w:hAnsi="Times New Roman" w:cs="Times New Roman"/>
          <w:sz w:val="24"/>
          <w:szCs w:val="24"/>
        </w:rPr>
        <w:t>.18@</w:t>
      </w:r>
      <w:r w:rsidR="00235A6C" w:rsidRPr="001F14A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35A6C" w:rsidRPr="001F14A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35A6C" w:rsidRPr="001F14A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B4670" w:rsidRPr="001F14A0" w:rsidRDefault="006B4670" w:rsidP="00BC2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Учредитель</w:t>
      </w:r>
      <w:r w:rsidR="00235A6C" w:rsidRPr="001F14A0">
        <w:rPr>
          <w:rFonts w:ascii="Times New Roman" w:hAnsi="Times New Roman" w:cs="Times New Roman"/>
          <w:sz w:val="24"/>
          <w:szCs w:val="24"/>
        </w:rPr>
        <w:t>: Администрация городского округа «город Буйнакск» Республики Дагестан»</w:t>
      </w:r>
    </w:p>
    <w:p w:rsidR="006B4670" w:rsidRPr="001F14A0" w:rsidRDefault="006B4670" w:rsidP="00BC2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Устав</w:t>
      </w:r>
      <w:r w:rsidR="00235A6C" w:rsidRPr="001F14A0">
        <w:rPr>
          <w:rFonts w:ascii="Times New Roman" w:hAnsi="Times New Roman" w:cs="Times New Roman"/>
          <w:sz w:val="24"/>
          <w:szCs w:val="24"/>
        </w:rPr>
        <w:t>: утвержден постановлением администрации городско</w:t>
      </w:r>
      <w:r w:rsidR="008F19D1" w:rsidRPr="001F14A0">
        <w:rPr>
          <w:rFonts w:ascii="Times New Roman" w:hAnsi="Times New Roman" w:cs="Times New Roman"/>
          <w:sz w:val="24"/>
          <w:szCs w:val="24"/>
        </w:rPr>
        <w:t>го округа «город Буйнакск» от 19 декабря 2014 г,  № 745</w:t>
      </w:r>
    </w:p>
    <w:p w:rsidR="008F19D1" w:rsidRPr="001F14A0" w:rsidRDefault="008F19D1" w:rsidP="00BC2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Лицензия №8310 от 12.09.2015г.</w:t>
      </w:r>
    </w:p>
    <w:p w:rsidR="006B4670" w:rsidRPr="001F14A0" w:rsidRDefault="006B4670" w:rsidP="00BC2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="00235A6C" w:rsidRPr="001F14A0">
        <w:rPr>
          <w:rFonts w:ascii="Times New Roman" w:hAnsi="Times New Roman" w:cs="Times New Roman"/>
          <w:sz w:val="24"/>
          <w:szCs w:val="24"/>
        </w:rPr>
        <w:t>: 1120507001449</w:t>
      </w:r>
    </w:p>
    <w:p w:rsidR="00235A6C" w:rsidRPr="001F14A0" w:rsidRDefault="006B4670" w:rsidP="00BC2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М</w:t>
      </w:r>
      <w:r w:rsidR="00101EAE" w:rsidRPr="001F14A0">
        <w:rPr>
          <w:rFonts w:ascii="Times New Roman" w:hAnsi="Times New Roman" w:cs="Times New Roman"/>
          <w:sz w:val="24"/>
          <w:szCs w:val="24"/>
        </w:rPr>
        <w:t>есто расположения ДОУ</w:t>
      </w:r>
      <w:r w:rsidR="00235A6C" w:rsidRPr="001F14A0">
        <w:rPr>
          <w:rFonts w:ascii="Times New Roman" w:hAnsi="Times New Roman" w:cs="Times New Roman"/>
          <w:sz w:val="24"/>
          <w:szCs w:val="24"/>
        </w:rPr>
        <w:t>: г. Буйнакск, Шуринский переулок, д. 11</w:t>
      </w:r>
    </w:p>
    <w:p w:rsidR="006704B5" w:rsidRPr="001F14A0" w:rsidRDefault="006704B5" w:rsidP="00BC240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Общая площадь территории</w:t>
      </w:r>
      <w:r w:rsidR="00235A6C" w:rsidRPr="001F14A0">
        <w:rPr>
          <w:rFonts w:ascii="Times New Roman" w:hAnsi="Times New Roman" w:cs="Times New Roman"/>
          <w:sz w:val="24"/>
          <w:szCs w:val="24"/>
        </w:rPr>
        <w:t>: 406,4 м</w:t>
      </w:r>
      <w:r w:rsidR="00235A6C" w:rsidRPr="001F14A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704B5" w:rsidRPr="001F14A0" w:rsidRDefault="006704B5" w:rsidP="00BC240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Количество корпусов (площадь)</w:t>
      </w:r>
      <w:r w:rsidR="00235A6C" w:rsidRPr="001F14A0">
        <w:rPr>
          <w:rFonts w:ascii="Times New Roman" w:hAnsi="Times New Roman" w:cs="Times New Roman"/>
          <w:sz w:val="24"/>
          <w:szCs w:val="24"/>
        </w:rPr>
        <w:t>: здание 1 (364,8 м</w:t>
      </w:r>
      <w:r w:rsidR="00235A6C" w:rsidRPr="001F14A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35A6C" w:rsidRPr="001F14A0">
        <w:rPr>
          <w:rFonts w:ascii="Times New Roman" w:hAnsi="Times New Roman" w:cs="Times New Roman"/>
          <w:sz w:val="24"/>
          <w:szCs w:val="24"/>
        </w:rPr>
        <w:t>), сарай (34 м</w:t>
      </w:r>
      <w:r w:rsidR="00235A6C" w:rsidRPr="001F14A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35A6C" w:rsidRPr="001F14A0">
        <w:rPr>
          <w:rFonts w:ascii="Times New Roman" w:hAnsi="Times New Roman" w:cs="Times New Roman"/>
          <w:sz w:val="24"/>
          <w:szCs w:val="24"/>
        </w:rPr>
        <w:t>), котельная (4,2 м</w:t>
      </w:r>
      <w:r w:rsidR="00235A6C" w:rsidRPr="001F14A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35A6C" w:rsidRPr="001F14A0">
        <w:rPr>
          <w:rFonts w:ascii="Times New Roman" w:hAnsi="Times New Roman" w:cs="Times New Roman"/>
          <w:sz w:val="24"/>
          <w:szCs w:val="24"/>
        </w:rPr>
        <w:t>), дворовый туалет (3,4 м</w:t>
      </w:r>
      <w:r w:rsidR="00235A6C" w:rsidRPr="001F14A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35A6C" w:rsidRPr="001F14A0">
        <w:rPr>
          <w:rFonts w:ascii="Times New Roman" w:hAnsi="Times New Roman" w:cs="Times New Roman"/>
          <w:sz w:val="24"/>
          <w:szCs w:val="24"/>
        </w:rPr>
        <w:t>)</w:t>
      </w:r>
    </w:p>
    <w:p w:rsidR="00AA2983" w:rsidRPr="001F14A0" w:rsidRDefault="00AA2983" w:rsidP="00BC240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Режим работы</w:t>
      </w:r>
      <w:r w:rsidR="00235A6C" w:rsidRPr="001F14A0">
        <w:rPr>
          <w:rFonts w:ascii="Times New Roman" w:hAnsi="Times New Roman" w:cs="Times New Roman"/>
          <w:sz w:val="24"/>
          <w:szCs w:val="24"/>
        </w:rPr>
        <w:t>: 07.00 – 19.00</w:t>
      </w:r>
    </w:p>
    <w:p w:rsidR="00AA2983" w:rsidRPr="001F14A0" w:rsidRDefault="00AA2983" w:rsidP="00BC240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Рабочая неделя</w:t>
      </w:r>
      <w:r w:rsidR="00235A6C" w:rsidRPr="001F14A0">
        <w:rPr>
          <w:rFonts w:ascii="Times New Roman" w:hAnsi="Times New Roman" w:cs="Times New Roman"/>
          <w:sz w:val="24"/>
          <w:szCs w:val="24"/>
        </w:rPr>
        <w:t xml:space="preserve">: 5-дневная </w:t>
      </w:r>
    </w:p>
    <w:p w:rsidR="00977CCA" w:rsidRPr="001F14A0" w:rsidRDefault="00977CCA" w:rsidP="00977CC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B4670" w:rsidRPr="001F14A0" w:rsidRDefault="006B4670" w:rsidP="00BC24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Структура управления</w:t>
      </w:r>
    </w:p>
    <w:p w:rsidR="00235A6C" w:rsidRPr="001F14A0" w:rsidRDefault="006B4670" w:rsidP="00BC24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Административный корпус</w:t>
      </w:r>
      <w:r w:rsidR="00235A6C" w:rsidRPr="001F14A0">
        <w:rPr>
          <w:rFonts w:ascii="Times New Roman" w:hAnsi="Times New Roman" w:cs="Times New Roman"/>
          <w:b/>
          <w:sz w:val="24"/>
          <w:szCs w:val="24"/>
        </w:rPr>
        <w:t>:</w:t>
      </w:r>
      <w:r w:rsidR="00235A6C" w:rsidRPr="001F14A0">
        <w:rPr>
          <w:rFonts w:ascii="Times New Roman" w:hAnsi="Times New Roman" w:cs="Times New Roman"/>
          <w:sz w:val="24"/>
          <w:szCs w:val="24"/>
        </w:rPr>
        <w:t>заведующая Алиева З. К.</w:t>
      </w:r>
    </w:p>
    <w:p w:rsidR="00DC0CFF" w:rsidRPr="001F14A0" w:rsidRDefault="000D1E2D" w:rsidP="00BC24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Общественный орган:</w:t>
      </w:r>
      <w:r w:rsidRPr="001F14A0">
        <w:rPr>
          <w:rFonts w:ascii="Times New Roman" w:hAnsi="Times New Roman" w:cs="Times New Roman"/>
          <w:sz w:val="24"/>
          <w:szCs w:val="24"/>
        </w:rPr>
        <w:t xml:space="preserve"> председатель ПК</w:t>
      </w:r>
      <w:r w:rsidR="007D16DB">
        <w:rPr>
          <w:rFonts w:ascii="Times New Roman" w:hAnsi="Times New Roman" w:cs="Times New Roman"/>
          <w:sz w:val="24"/>
          <w:szCs w:val="24"/>
        </w:rPr>
        <w:t xml:space="preserve"> </w:t>
      </w:r>
      <w:r w:rsidR="00511C8E">
        <w:rPr>
          <w:rFonts w:ascii="Times New Roman" w:hAnsi="Times New Roman" w:cs="Times New Roman"/>
          <w:sz w:val="24"/>
          <w:szCs w:val="24"/>
        </w:rPr>
        <w:t>Кахаева Л.А</w:t>
      </w:r>
    </w:p>
    <w:p w:rsidR="00DC0CFF" w:rsidRPr="001F14A0" w:rsidRDefault="00DC0CFF" w:rsidP="00BC24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Р</w:t>
      </w:r>
      <w:r w:rsidR="000D1E2D" w:rsidRPr="001F14A0">
        <w:rPr>
          <w:rFonts w:ascii="Times New Roman" w:hAnsi="Times New Roman" w:cs="Times New Roman"/>
          <w:b/>
          <w:sz w:val="24"/>
          <w:szCs w:val="24"/>
        </w:rPr>
        <w:t>одительский комитет</w:t>
      </w:r>
      <w:r w:rsidR="000F4B71" w:rsidRPr="001F14A0">
        <w:rPr>
          <w:rFonts w:ascii="Times New Roman" w:hAnsi="Times New Roman" w:cs="Times New Roman"/>
          <w:b/>
          <w:sz w:val="24"/>
          <w:szCs w:val="24"/>
        </w:rPr>
        <w:t>:</w:t>
      </w:r>
    </w:p>
    <w:p w:rsidR="00DC0CFF" w:rsidRPr="001F14A0" w:rsidRDefault="00DC0CFF" w:rsidP="00BC24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С</w:t>
      </w:r>
      <w:r w:rsidR="000F4B71" w:rsidRPr="001F14A0">
        <w:rPr>
          <w:rFonts w:ascii="Times New Roman" w:hAnsi="Times New Roman" w:cs="Times New Roman"/>
          <w:sz w:val="24"/>
          <w:szCs w:val="24"/>
        </w:rPr>
        <w:t>таршая группа «Светлячок» - Мусаева Х., М</w:t>
      </w:r>
      <w:r w:rsidR="00EB062C" w:rsidRPr="001F14A0">
        <w:rPr>
          <w:rFonts w:ascii="Times New Roman" w:hAnsi="Times New Roman" w:cs="Times New Roman"/>
          <w:sz w:val="24"/>
          <w:szCs w:val="24"/>
        </w:rPr>
        <w:t>агомедова М.</w:t>
      </w:r>
    </w:p>
    <w:p w:rsidR="00DC0CFF" w:rsidRPr="001F14A0" w:rsidRDefault="00DC0CFF" w:rsidP="00BC24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С</w:t>
      </w:r>
      <w:r w:rsidR="000F4B71" w:rsidRPr="001F14A0">
        <w:rPr>
          <w:rFonts w:ascii="Times New Roman" w:hAnsi="Times New Roman" w:cs="Times New Roman"/>
          <w:sz w:val="24"/>
          <w:szCs w:val="24"/>
        </w:rPr>
        <w:t>редняя группа «Семицвети</w:t>
      </w:r>
      <w:r w:rsidRPr="001F14A0">
        <w:rPr>
          <w:rFonts w:ascii="Times New Roman" w:hAnsi="Times New Roman" w:cs="Times New Roman"/>
          <w:sz w:val="24"/>
          <w:szCs w:val="24"/>
        </w:rPr>
        <w:t xml:space="preserve">к» - </w:t>
      </w:r>
      <w:r w:rsidR="00C241DB" w:rsidRPr="001F14A0">
        <w:rPr>
          <w:rFonts w:ascii="Times New Roman" w:hAnsi="Times New Roman" w:cs="Times New Roman"/>
          <w:sz w:val="24"/>
          <w:szCs w:val="24"/>
        </w:rPr>
        <w:t>Юсупова Е., Юрьева М.</w:t>
      </w:r>
    </w:p>
    <w:p w:rsidR="00DC0CFF" w:rsidRPr="001F14A0" w:rsidRDefault="00DC0CFF" w:rsidP="00BC24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М</w:t>
      </w:r>
      <w:r w:rsidR="000F4B71" w:rsidRPr="001F14A0">
        <w:rPr>
          <w:rFonts w:ascii="Times New Roman" w:hAnsi="Times New Roman" w:cs="Times New Roman"/>
          <w:sz w:val="24"/>
          <w:szCs w:val="24"/>
        </w:rPr>
        <w:t xml:space="preserve">ладшая группа «Пчелка» - Нурмагомедова М., </w:t>
      </w:r>
      <w:r w:rsidR="00C241DB" w:rsidRPr="001F14A0">
        <w:rPr>
          <w:rFonts w:ascii="Times New Roman" w:hAnsi="Times New Roman" w:cs="Times New Roman"/>
          <w:sz w:val="24"/>
          <w:szCs w:val="24"/>
        </w:rPr>
        <w:t>Джамалутдинова П.</w:t>
      </w:r>
    </w:p>
    <w:p w:rsidR="004959C0" w:rsidRPr="001F14A0" w:rsidRDefault="004959C0" w:rsidP="00BC24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Яс.группа«Гномики»-</w:t>
      </w:r>
      <w:r w:rsidR="007D16DB">
        <w:rPr>
          <w:rFonts w:ascii="Times New Roman" w:hAnsi="Times New Roman" w:cs="Times New Roman"/>
          <w:sz w:val="24"/>
          <w:szCs w:val="24"/>
        </w:rPr>
        <w:t xml:space="preserve"> </w:t>
      </w:r>
      <w:r w:rsidR="001F14A0" w:rsidRPr="001F14A0">
        <w:rPr>
          <w:rFonts w:ascii="Times New Roman" w:hAnsi="Times New Roman" w:cs="Times New Roman"/>
          <w:sz w:val="24"/>
          <w:szCs w:val="24"/>
        </w:rPr>
        <w:t>Шамсутдинова.Ф.,Гасанова.П</w:t>
      </w:r>
    </w:p>
    <w:p w:rsidR="0068050C" w:rsidRPr="001F14A0" w:rsidRDefault="00DC0CFF" w:rsidP="006805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П</w:t>
      </w:r>
      <w:r w:rsidR="000D1E2D" w:rsidRPr="001F14A0">
        <w:rPr>
          <w:rFonts w:ascii="Times New Roman" w:hAnsi="Times New Roman" w:cs="Times New Roman"/>
          <w:b/>
          <w:sz w:val="24"/>
          <w:szCs w:val="24"/>
        </w:rPr>
        <w:t>едагогический совет</w:t>
      </w:r>
      <w:r w:rsidRPr="001F14A0">
        <w:rPr>
          <w:rFonts w:ascii="Times New Roman" w:hAnsi="Times New Roman" w:cs="Times New Roman"/>
          <w:b/>
          <w:sz w:val="24"/>
          <w:szCs w:val="24"/>
        </w:rPr>
        <w:t>:</w:t>
      </w:r>
    </w:p>
    <w:p w:rsidR="0068050C" w:rsidRPr="001F14A0" w:rsidRDefault="0068050C" w:rsidP="006805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 xml:space="preserve">Председатель: </w:t>
      </w:r>
      <w:r w:rsidRPr="001F14A0">
        <w:rPr>
          <w:rFonts w:ascii="Times New Roman" w:hAnsi="Times New Roman" w:cs="Times New Roman"/>
          <w:sz w:val="24"/>
          <w:szCs w:val="24"/>
        </w:rPr>
        <w:t>Алиева З. К.</w:t>
      </w:r>
    </w:p>
    <w:p w:rsidR="00BC2403" w:rsidRPr="001F14A0" w:rsidRDefault="0068050C" w:rsidP="00BC24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Члены педсовета:</w:t>
      </w:r>
      <w:r w:rsidR="001F14A0" w:rsidRPr="001F1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9D1" w:rsidRPr="001F14A0">
        <w:rPr>
          <w:rFonts w:ascii="Times New Roman" w:hAnsi="Times New Roman" w:cs="Times New Roman"/>
          <w:sz w:val="24"/>
          <w:szCs w:val="24"/>
        </w:rPr>
        <w:t>Саадуева С.</w:t>
      </w:r>
      <w:r w:rsidR="00DC0CFF" w:rsidRPr="001F14A0">
        <w:rPr>
          <w:rFonts w:ascii="Times New Roman" w:hAnsi="Times New Roman" w:cs="Times New Roman"/>
          <w:sz w:val="24"/>
          <w:szCs w:val="24"/>
        </w:rPr>
        <w:t>С.,</w:t>
      </w:r>
      <w:r w:rsidR="008F19D1" w:rsidRPr="001F14A0">
        <w:rPr>
          <w:rFonts w:ascii="Times New Roman" w:hAnsi="Times New Roman" w:cs="Times New Roman"/>
          <w:sz w:val="24"/>
          <w:szCs w:val="24"/>
        </w:rPr>
        <w:t>Абдулаева.Х.А</w:t>
      </w:r>
      <w:r w:rsidR="00DC0CFF" w:rsidRPr="001F14A0">
        <w:rPr>
          <w:rFonts w:ascii="Times New Roman" w:hAnsi="Times New Roman" w:cs="Times New Roman"/>
          <w:sz w:val="24"/>
          <w:szCs w:val="24"/>
        </w:rPr>
        <w:t>,</w:t>
      </w:r>
      <w:r w:rsidR="00511C8E">
        <w:rPr>
          <w:rFonts w:ascii="Times New Roman" w:hAnsi="Times New Roman" w:cs="Times New Roman"/>
          <w:sz w:val="24"/>
          <w:szCs w:val="24"/>
        </w:rPr>
        <w:t xml:space="preserve">Алачева З.А </w:t>
      </w:r>
      <w:r w:rsidR="00DC0CFF" w:rsidRPr="001F14A0">
        <w:rPr>
          <w:rFonts w:ascii="Times New Roman" w:hAnsi="Times New Roman" w:cs="Times New Roman"/>
          <w:sz w:val="24"/>
          <w:szCs w:val="24"/>
        </w:rPr>
        <w:t>., Маго</w:t>
      </w:r>
      <w:r w:rsidR="00511C8E">
        <w:rPr>
          <w:rFonts w:ascii="Times New Roman" w:hAnsi="Times New Roman" w:cs="Times New Roman"/>
          <w:sz w:val="24"/>
          <w:szCs w:val="24"/>
        </w:rPr>
        <w:t xml:space="preserve">меднабиева М.Г . </w:t>
      </w:r>
      <w:r w:rsidRPr="001F14A0">
        <w:rPr>
          <w:rFonts w:ascii="Times New Roman" w:hAnsi="Times New Roman" w:cs="Times New Roman"/>
          <w:sz w:val="24"/>
          <w:szCs w:val="24"/>
        </w:rPr>
        <w:t>.,</w:t>
      </w:r>
      <w:r w:rsidR="008F19D1" w:rsidRPr="001F14A0">
        <w:rPr>
          <w:rFonts w:ascii="Times New Roman" w:hAnsi="Times New Roman" w:cs="Times New Roman"/>
          <w:sz w:val="24"/>
          <w:szCs w:val="24"/>
        </w:rPr>
        <w:t>Кахаева.Л</w:t>
      </w:r>
      <w:r w:rsidRPr="001F14A0">
        <w:rPr>
          <w:rFonts w:ascii="Times New Roman" w:hAnsi="Times New Roman" w:cs="Times New Roman"/>
          <w:sz w:val="24"/>
          <w:szCs w:val="24"/>
        </w:rPr>
        <w:t>.</w:t>
      </w:r>
      <w:r w:rsidR="008F19D1" w:rsidRPr="001F14A0">
        <w:rPr>
          <w:rFonts w:ascii="Times New Roman" w:hAnsi="Times New Roman" w:cs="Times New Roman"/>
          <w:sz w:val="24"/>
          <w:szCs w:val="24"/>
        </w:rPr>
        <w:t>А.</w:t>
      </w:r>
      <w:r w:rsidR="00DC0CFF" w:rsidRPr="001F14A0">
        <w:rPr>
          <w:rFonts w:ascii="Times New Roman" w:hAnsi="Times New Roman" w:cs="Times New Roman"/>
          <w:sz w:val="24"/>
          <w:szCs w:val="24"/>
        </w:rPr>
        <w:t>,</w:t>
      </w:r>
      <w:r w:rsidR="00511C8E">
        <w:rPr>
          <w:rFonts w:ascii="Times New Roman" w:hAnsi="Times New Roman" w:cs="Times New Roman"/>
          <w:sz w:val="24"/>
          <w:szCs w:val="24"/>
        </w:rPr>
        <w:t xml:space="preserve">Камилова Э.Ш </w:t>
      </w:r>
      <w:r w:rsidR="008F19D1" w:rsidRPr="001F14A0">
        <w:rPr>
          <w:rFonts w:ascii="Times New Roman" w:hAnsi="Times New Roman" w:cs="Times New Roman"/>
          <w:sz w:val="24"/>
          <w:szCs w:val="24"/>
        </w:rPr>
        <w:t>.</w:t>
      </w:r>
      <w:r w:rsidRPr="001F14A0">
        <w:rPr>
          <w:rFonts w:ascii="Times New Roman" w:hAnsi="Times New Roman" w:cs="Times New Roman"/>
          <w:sz w:val="24"/>
          <w:szCs w:val="24"/>
        </w:rPr>
        <w:t>,</w:t>
      </w:r>
      <w:r w:rsidR="00511C8E">
        <w:rPr>
          <w:rFonts w:ascii="Times New Roman" w:hAnsi="Times New Roman" w:cs="Times New Roman"/>
          <w:sz w:val="24"/>
          <w:szCs w:val="24"/>
        </w:rPr>
        <w:t xml:space="preserve">Абдурахманова П.Д </w:t>
      </w:r>
      <w:r w:rsidR="00DC0CFF" w:rsidRPr="001F14A0">
        <w:rPr>
          <w:rFonts w:ascii="Times New Roman" w:hAnsi="Times New Roman" w:cs="Times New Roman"/>
          <w:sz w:val="24"/>
          <w:szCs w:val="24"/>
        </w:rPr>
        <w:t xml:space="preserve">., </w:t>
      </w:r>
      <w:r w:rsidR="00C437C8" w:rsidRPr="001F14A0">
        <w:rPr>
          <w:rFonts w:ascii="Times New Roman" w:hAnsi="Times New Roman" w:cs="Times New Roman"/>
          <w:sz w:val="24"/>
          <w:szCs w:val="24"/>
        </w:rPr>
        <w:t>Магомедов.М.К</w:t>
      </w:r>
    </w:p>
    <w:p w:rsidR="000D1E2D" w:rsidRPr="001F14A0" w:rsidRDefault="000D1E2D" w:rsidP="00BC24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Состав воспитанников</w:t>
      </w:r>
    </w:p>
    <w:p w:rsidR="00AA2983" w:rsidRPr="001F14A0" w:rsidRDefault="00235A6C" w:rsidP="00BC24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 xml:space="preserve">ДОУ рассчитан на </w:t>
      </w:r>
      <w:r w:rsidR="00C437C8" w:rsidRPr="001F14A0">
        <w:rPr>
          <w:rFonts w:ascii="Times New Roman" w:hAnsi="Times New Roman" w:cs="Times New Roman"/>
          <w:sz w:val="24"/>
          <w:szCs w:val="24"/>
          <w:u w:val="single"/>
        </w:rPr>
        <w:t xml:space="preserve">  90</w:t>
      </w:r>
      <w:r w:rsidR="00AA2983" w:rsidRPr="001F14A0">
        <w:rPr>
          <w:rFonts w:ascii="Times New Roman" w:hAnsi="Times New Roman" w:cs="Times New Roman"/>
          <w:sz w:val="24"/>
          <w:szCs w:val="24"/>
        </w:rPr>
        <w:t xml:space="preserve">детей, </w:t>
      </w:r>
    </w:p>
    <w:p w:rsidR="00AA2983" w:rsidRPr="001F14A0" w:rsidRDefault="00AA2983" w:rsidP="00BC2403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14A0">
        <w:rPr>
          <w:rFonts w:ascii="Times New Roman" w:hAnsi="Times New Roman" w:cs="Times New Roman"/>
          <w:sz w:val="24"/>
          <w:szCs w:val="24"/>
        </w:rPr>
        <w:t xml:space="preserve">Общая численность  </w:t>
      </w:r>
      <w:r w:rsidR="00C437C8" w:rsidRPr="001F14A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511C8E">
        <w:rPr>
          <w:rFonts w:ascii="Times New Roman" w:hAnsi="Times New Roman" w:cs="Times New Roman"/>
          <w:sz w:val="24"/>
          <w:szCs w:val="24"/>
          <w:u w:val="single"/>
        </w:rPr>
        <w:t xml:space="preserve">106 </w:t>
      </w:r>
      <w:r w:rsidR="00511C8E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1F14A0">
        <w:rPr>
          <w:rFonts w:ascii="Times New Roman" w:hAnsi="Times New Roman" w:cs="Times New Roman"/>
          <w:sz w:val="24"/>
          <w:szCs w:val="24"/>
        </w:rPr>
        <w:t xml:space="preserve">:  в т.ч. мальчиков </w:t>
      </w:r>
      <w:r w:rsidR="00235A6C" w:rsidRPr="001F14A0">
        <w:rPr>
          <w:rFonts w:ascii="Times New Roman" w:hAnsi="Times New Roman" w:cs="Times New Roman"/>
          <w:sz w:val="24"/>
          <w:szCs w:val="24"/>
        </w:rPr>
        <w:t>–</w:t>
      </w:r>
      <w:r w:rsidR="00C2473E">
        <w:rPr>
          <w:rFonts w:ascii="Times New Roman" w:hAnsi="Times New Roman" w:cs="Times New Roman"/>
          <w:sz w:val="24"/>
          <w:szCs w:val="24"/>
          <w:u w:val="single"/>
        </w:rPr>
        <w:t>61</w:t>
      </w:r>
      <w:r w:rsidR="00235A6C" w:rsidRPr="001F14A0">
        <w:rPr>
          <w:rFonts w:ascii="Times New Roman" w:hAnsi="Times New Roman" w:cs="Times New Roman"/>
          <w:sz w:val="24"/>
          <w:szCs w:val="24"/>
        </w:rPr>
        <w:t xml:space="preserve">,  девочек – </w:t>
      </w:r>
      <w:r w:rsidR="00C2473E">
        <w:rPr>
          <w:rFonts w:ascii="Times New Roman" w:hAnsi="Times New Roman" w:cs="Times New Roman"/>
          <w:sz w:val="24"/>
          <w:szCs w:val="24"/>
          <w:u w:val="single"/>
        </w:rPr>
        <w:t xml:space="preserve"> 45</w:t>
      </w:r>
      <w:r w:rsidR="0068050C" w:rsidRPr="001F14A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704B5" w:rsidRPr="001F14A0" w:rsidRDefault="006704B5" w:rsidP="00BC24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В ДОУ функционируют:</w:t>
      </w:r>
      <w:r w:rsidR="00C437C8" w:rsidRPr="001F14A0">
        <w:rPr>
          <w:rFonts w:ascii="Times New Roman" w:hAnsi="Times New Roman" w:cs="Times New Roman"/>
          <w:sz w:val="24"/>
          <w:szCs w:val="24"/>
          <w:u w:val="single"/>
        </w:rPr>
        <w:t xml:space="preserve">  4</w:t>
      </w:r>
      <w:r w:rsidR="00235A6C" w:rsidRPr="001F14A0">
        <w:rPr>
          <w:rFonts w:ascii="Times New Roman" w:hAnsi="Times New Roman" w:cs="Times New Roman"/>
          <w:sz w:val="24"/>
          <w:szCs w:val="24"/>
        </w:rPr>
        <w:t xml:space="preserve">группы </w:t>
      </w:r>
    </w:p>
    <w:p w:rsidR="007A3E5D" w:rsidRPr="001F14A0" w:rsidRDefault="007A3E5D" w:rsidP="00487CB1">
      <w:pPr>
        <w:pStyle w:val="a4"/>
        <w:jc w:val="center"/>
        <w:rPr>
          <w:sz w:val="24"/>
          <w:szCs w:val="24"/>
        </w:rPr>
      </w:pPr>
    </w:p>
    <w:p w:rsidR="00987058" w:rsidRPr="001F14A0" w:rsidRDefault="00987058" w:rsidP="00487CB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058" w:rsidRPr="001F14A0" w:rsidRDefault="00987058" w:rsidP="00487CB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058" w:rsidRPr="001F14A0" w:rsidRDefault="00987058" w:rsidP="00487CB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058" w:rsidRPr="001F14A0" w:rsidRDefault="00987058" w:rsidP="00487CB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058" w:rsidRPr="001F14A0" w:rsidRDefault="00987058" w:rsidP="00487CB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058" w:rsidRPr="001F14A0" w:rsidRDefault="00987058" w:rsidP="00487CB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058" w:rsidRPr="001F14A0" w:rsidRDefault="00987058" w:rsidP="00987058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4B5" w:rsidRPr="00485D18" w:rsidRDefault="00487CB1" w:rsidP="00987058">
      <w:pPr>
        <w:pStyle w:val="a4"/>
        <w:spacing w:after="0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 w:rsidRPr="00485D18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Сведения о количестве групп и воспитанников по гендерному развитию</w:t>
      </w:r>
    </w:p>
    <w:p w:rsidR="00C41ADA" w:rsidRPr="001F14A0" w:rsidRDefault="00C41ADA" w:rsidP="00987058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ADA" w:rsidRPr="001F14A0" w:rsidRDefault="00C41ADA" w:rsidP="00987058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ADA" w:rsidRPr="001F14A0" w:rsidRDefault="00C41ADA" w:rsidP="00987058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4350"/>
        <w:gridCol w:w="1320"/>
        <w:gridCol w:w="1134"/>
        <w:gridCol w:w="992"/>
      </w:tblGrid>
      <w:tr w:rsidR="000D1E2D" w:rsidRPr="001F14A0" w:rsidTr="00055123">
        <w:trPr>
          <w:trHeight w:val="235"/>
        </w:trPr>
        <w:tc>
          <w:tcPr>
            <w:tcW w:w="2518" w:type="dxa"/>
            <w:vMerge w:val="restart"/>
            <w:vAlign w:val="center"/>
          </w:tcPr>
          <w:p w:rsidR="000D1E2D" w:rsidRPr="001F14A0" w:rsidRDefault="000D1E2D" w:rsidP="000D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350" w:type="dxa"/>
            <w:vMerge w:val="restart"/>
            <w:vAlign w:val="center"/>
          </w:tcPr>
          <w:p w:rsidR="000D1E2D" w:rsidRPr="001F14A0" w:rsidRDefault="000D1E2D" w:rsidP="000D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  <w:tc>
          <w:tcPr>
            <w:tcW w:w="2454" w:type="dxa"/>
            <w:gridSpan w:val="2"/>
            <w:vAlign w:val="center"/>
          </w:tcPr>
          <w:p w:rsidR="000D1E2D" w:rsidRPr="001F14A0" w:rsidRDefault="000D1E2D" w:rsidP="000D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992" w:type="dxa"/>
            <w:vMerge w:val="restart"/>
            <w:vAlign w:val="center"/>
          </w:tcPr>
          <w:p w:rsidR="000D1E2D" w:rsidRPr="001F14A0" w:rsidRDefault="000D1E2D" w:rsidP="000D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Всего детей</w:t>
            </w:r>
          </w:p>
        </w:tc>
      </w:tr>
      <w:tr w:rsidR="000D1E2D" w:rsidRPr="001F14A0" w:rsidTr="00055123">
        <w:trPr>
          <w:trHeight w:val="340"/>
        </w:trPr>
        <w:tc>
          <w:tcPr>
            <w:tcW w:w="2518" w:type="dxa"/>
            <w:vMerge/>
          </w:tcPr>
          <w:p w:rsidR="000D1E2D" w:rsidRPr="001F14A0" w:rsidRDefault="000D1E2D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</w:tcPr>
          <w:p w:rsidR="000D1E2D" w:rsidRPr="001F14A0" w:rsidRDefault="000D1E2D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D1E2D" w:rsidRPr="001F14A0" w:rsidRDefault="000D1E2D" w:rsidP="000D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vAlign w:val="center"/>
          </w:tcPr>
          <w:p w:rsidR="000D1E2D" w:rsidRPr="001F14A0" w:rsidRDefault="000D1E2D" w:rsidP="000D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992" w:type="dxa"/>
            <w:vMerge/>
          </w:tcPr>
          <w:p w:rsidR="000D1E2D" w:rsidRPr="001F14A0" w:rsidRDefault="000D1E2D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2D" w:rsidRPr="001F14A0" w:rsidTr="00055123">
        <w:tc>
          <w:tcPr>
            <w:tcW w:w="2518" w:type="dxa"/>
          </w:tcPr>
          <w:p w:rsidR="000D1E2D" w:rsidRPr="001F14A0" w:rsidRDefault="00235A6C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Младшая группа «Пчелка»</w:t>
            </w:r>
          </w:p>
        </w:tc>
        <w:tc>
          <w:tcPr>
            <w:tcW w:w="4350" w:type="dxa"/>
          </w:tcPr>
          <w:p w:rsidR="000D1E2D" w:rsidRPr="001F14A0" w:rsidRDefault="00001A1C" w:rsidP="000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</w:t>
            </w:r>
            <w:r w:rsidR="00F61F3F" w:rsidRPr="001F14A0">
              <w:rPr>
                <w:rFonts w:ascii="Times New Roman" w:hAnsi="Times New Roman" w:cs="Times New Roman"/>
                <w:sz w:val="24"/>
                <w:szCs w:val="24"/>
              </w:rPr>
              <w:t>Х.А, Каха</w:t>
            </w:r>
            <w:r w:rsidR="00C437C8" w:rsidRPr="001F14A0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7C8" w:rsidRPr="001F14A0">
              <w:rPr>
                <w:rFonts w:ascii="Times New Roman" w:hAnsi="Times New Roman" w:cs="Times New Roman"/>
                <w:sz w:val="24"/>
                <w:szCs w:val="24"/>
              </w:rPr>
              <w:t>Л.А</w:t>
            </w:r>
          </w:p>
        </w:tc>
        <w:tc>
          <w:tcPr>
            <w:tcW w:w="1320" w:type="dxa"/>
          </w:tcPr>
          <w:p w:rsidR="000D1E2D" w:rsidRPr="001F14A0" w:rsidRDefault="0068050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7C8" w:rsidRPr="001F14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D1E2D" w:rsidRPr="001F14A0" w:rsidRDefault="0068050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D1E2D" w:rsidRPr="001F14A0" w:rsidRDefault="0068050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1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E2D" w:rsidRPr="001F14A0" w:rsidTr="00055123">
        <w:tc>
          <w:tcPr>
            <w:tcW w:w="2518" w:type="dxa"/>
          </w:tcPr>
          <w:p w:rsidR="000D1E2D" w:rsidRPr="001F14A0" w:rsidRDefault="00235A6C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Средняя группа «Семицветик»</w:t>
            </w:r>
          </w:p>
        </w:tc>
        <w:tc>
          <w:tcPr>
            <w:tcW w:w="4350" w:type="dxa"/>
          </w:tcPr>
          <w:p w:rsidR="000D1E2D" w:rsidRPr="001F14A0" w:rsidRDefault="00001A1C" w:rsidP="007D1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Магомеднабиева М.Г </w:t>
            </w:r>
            <w:r w:rsidR="00235A6C" w:rsidRPr="001F1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37C8"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Алачева </w:t>
            </w:r>
            <w:r w:rsidR="007D16DB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20" w:type="dxa"/>
          </w:tcPr>
          <w:p w:rsidR="000D1E2D" w:rsidRPr="001F14A0" w:rsidRDefault="00C437C8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D1E2D" w:rsidRPr="001F14A0" w:rsidRDefault="00001A1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D1E2D" w:rsidRPr="001F14A0" w:rsidRDefault="00001A1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D1E2D" w:rsidRPr="001F14A0" w:rsidTr="00055123">
        <w:tc>
          <w:tcPr>
            <w:tcW w:w="2518" w:type="dxa"/>
          </w:tcPr>
          <w:p w:rsidR="000D1E2D" w:rsidRPr="001F14A0" w:rsidRDefault="00235A6C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Старшая группа «Светлячок»</w:t>
            </w:r>
          </w:p>
        </w:tc>
        <w:tc>
          <w:tcPr>
            <w:tcW w:w="4350" w:type="dxa"/>
          </w:tcPr>
          <w:p w:rsidR="000D1E2D" w:rsidRPr="001F14A0" w:rsidRDefault="00001A1C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Саадуева  </w:t>
            </w:r>
            <w:r w:rsidR="00C437C8" w:rsidRPr="001F14A0">
              <w:rPr>
                <w:rFonts w:ascii="Times New Roman" w:hAnsi="Times New Roman" w:cs="Times New Roman"/>
                <w:sz w:val="24"/>
                <w:szCs w:val="24"/>
              </w:rPr>
              <w:t>С.С</w:t>
            </w:r>
          </w:p>
        </w:tc>
        <w:tc>
          <w:tcPr>
            <w:tcW w:w="1320" w:type="dxa"/>
          </w:tcPr>
          <w:p w:rsidR="000D1E2D" w:rsidRPr="001F14A0" w:rsidRDefault="00001A1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0D1E2D" w:rsidRPr="001F14A0" w:rsidRDefault="00C437C8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1E2D" w:rsidRPr="001F14A0" w:rsidRDefault="00001A1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437C8" w:rsidRPr="001F14A0" w:rsidTr="00055123">
        <w:tc>
          <w:tcPr>
            <w:tcW w:w="2518" w:type="dxa"/>
          </w:tcPr>
          <w:p w:rsidR="00C437C8" w:rsidRPr="001F14A0" w:rsidRDefault="00C437C8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Яс.группа</w:t>
            </w:r>
          </w:p>
          <w:p w:rsidR="00C437C8" w:rsidRPr="001F14A0" w:rsidRDefault="00C437C8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</w:p>
        </w:tc>
        <w:tc>
          <w:tcPr>
            <w:tcW w:w="4350" w:type="dxa"/>
          </w:tcPr>
          <w:p w:rsidR="00C437C8" w:rsidRPr="001F14A0" w:rsidRDefault="00001A1C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Камилова Э. Ш ,Абдурахманова </w:t>
            </w:r>
            <w:r w:rsidR="00F61F3F" w:rsidRPr="001F14A0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r w:rsidR="00C437C8" w:rsidRPr="001F1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C437C8" w:rsidRPr="001F14A0" w:rsidRDefault="00001A1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C437C8" w:rsidRPr="001F14A0" w:rsidRDefault="00001A1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437C8" w:rsidRPr="001F14A0" w:rsidRDefault="00001A1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977CCA" w:rsidRPr="001F14A0" w:rsidRDefault="00977CCA" w:rsidP="002369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665" w:rsidRDefault="00080665" w:rsidP="002369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CB1" w:rsidRPr="00485D18" w:rsidRDefault="00487CB1" w:rsidP="00236981">
      <w:pPr>
        <w:pStyle w:val="a4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 w:rsidRPr="00485D18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Социальны</w:t>
      </w:r>
      <w:r w:rsidR="009D4087" w:rsidRPr="00485D18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 xml:space="preserve">е особенности </w:t>
      </w:r>
      <w:r w:rsidRPr="00485D18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семей воспитанников</w:t>
      </w:r>
    </w:p>
    <w:p w:rsidR="00C41ADA" w:rsidRPr="001F14A0" w:rsidRDefault="00C41ADA" w:rsidP="002369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ADA" w:rsidRPr="001F14A0" w:rsidRDefault="00C41ADA" w:rsidP="002369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417"/>
        <w:tblW w:w="10421" w:type="dxa"/>
        <w:tblLayout w:type="fixed"/>
        <w:tblLook w:val="04A0"/>
      </w:tblPr>
      <w:tblGrid>
        <w:gridCol w:w="250"/>
        <w:gridCol w:w="992"/>
        <w:gridCol w:w="533"/>
        <w:gridCol w:w="426"/>
        <w:gridCol w:w="425"/>
        <w:gridCol w:w="425"/>
        <w:gridCol w:w="425"/>
        <w:gridCol w:w="460"/>
        <w:gridCol w:w="567"/>
        <w:gridCol w:w="283"/>
        <w:gridCol w:w="358"/>
        <w:gridCol w:w="425"/>
        <w:gridCol w:w="567"/>
        <w:gridCol w:w="459"/>
        <w:gridCol w:w="743"/>
        <w:gridCol w:w="532"/>
        <w:gridCol w:w="426"/>
        <w:gridCol w:w="425"/>
        <w:gridCol w:w="425"/>
        <w:gridCol w:w="425"/>
        <w:gridCol w:w="425"/>
        <w:gridCol w:w="425"/>
      </w:tblGrid>
      <w:tr w:rsidR="00AD745A" w:rsidRPr="00080665" w:rsidTr="00B42720">
        <w:trPr>
          <w:cantSplit/>
          <w:trHeight w:val="598"/>
        </w:trPr>
        <w:tc>
          <w:tcPr>
            <w:tcW w:w="2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Группы</w:t>
            </w:r>
          </w:p>
        </w:tc>
        <w:tc>
          <w:tcPr>
            <w:tcW w:w="5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Госслужащие</w:t>
            </w:r>
          </w:p>
        </w:tc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Военнослужащие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Коммерсанты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Оба родителя студенты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Рабочие</w:t>
            </w:r>
          </w:p>
        </w:tc>
        <w:tc>
          <w:tcPr>
            <w:tcW w:w="4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Не работающие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Количество иногородних детей</w:t>
            </w:r>
          </w:p>
        </w:tc>
        <w:tc>
          <w:tcPr>
            <w:tcW w:w="2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Социальный статус</w:t>
            </w:r>
          </w:p>
        </w:tc>
        <w:tc>
          <w:tcPr>
            <w:tcW w:w="308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Национальная принадлежность</w:t>
            </w:r>
          </w:p>
        </w:tc>
      </w:tr>
      <w:tr w:rsidR="00AD745A" w:rsidRPr="00080665" w:rsidTr="00B42720">
        <w:trPr>
          <w:cantSplit/>
          <w:trHeight w:val="1571"/>
        </w:trPr>
        <w:tc>
          <w:tcPr>
            <w:tcW w:w="2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Круглые сироты</w:t>
            </w: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Полусироты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Неполные семьи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Многодетные семьи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Дети опекуны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Социально незащищенные семьи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Аварцы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Кумыки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Даргинцы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Лакцы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Лезгины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Русские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Другие</w:t>
            </w:r>
          </w:p>
        </w:tc>
      </w:tr>
      <w:tr w:rsidR="00AD745A" w:rsidRPr="00080665" w:rsidTr="00B42720">
        <w:trPr>
          <w:trHeight w:val="33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«Светлячок»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80665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80665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80665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080665" w:rsidRPr="00080665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="00080665" w:rsidRPr="00080665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80665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80665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  <w:tr w:rsidR="00AD745A" w:rsidRPr="00080665" w:rsidTr="00B42720">
        <w:trPr>
          <w:trHeight w:val="33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«Семицветик»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928CB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  <w:tr w:rsidR="00AD745A" w:rsidRPr="00080665" w:rsidTr="00B42720">
        <w:trPr>
          <w:trHeight w:val="33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«Пчёлка»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  <w:tr w:rsidR="00AD745A" w:rsidRPr="00080665" w:rsidTr="00B42720">
        <w:trPr>
          <w:trHeight w:val="33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«Гномики»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AD745A" w:rsidRPr="00080665" w:rsidTr="00B42720">
        <w:trPr>
          <w:trHeight w:val="33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ИТОГО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56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928CB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928CB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</w:tbl>
    <w:p w:rsidR="00BC2403" w:rsidRPr="00080665" w:rsidRDefault="00BC2403" w:rsidP="00236981">
      <w:pPr>
        <w:pStyle w:val="a4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EB7889" w:rsidRPr="001F14A0" w:rsidRDefault="00EB7889" w:rsidP="00C41ADA">
      <w:pPr>
        <w:tabs>
          <w:tab w:val="left" w:pos="4524"/>
        </w:tabs>
        <w:jc w:val="right"/>
        <w:rPr>
          <w:sz w:val="24"/>
          <w:szCs w:val="24"/>
        </w:rPr>
      </w:pPr>
    </w:p>
    <w:p w:rsidR="00EB7889" w:rsidRPr="001F14A0" w:rsidRDefault="00EB7889" w:rsidP="00C437C8">
      <w:pPr>
        <w:tabs>
          <w:tab w:val="left" w:pos="4524"/>
        </w:tabs>
        <w:rPr>
          <w:sz w:val="24"/>
          <w:szCs w:val="24"/>
        </w:rPr>
      </w:pPr>
    </w:p>
    <w:p w:rsidR="00EB7889" w:rsidRPr="001F14A0" w:rsidRDefault="00EB7889" w:rsidP="00C437C8">
      <w:pPr>
        <w:tabs>
          <w:tab w:val="left" w:pos="4524"/>
        </w:tabs>
        <w:rPr>
          <w:sz w:val="24"/>
          <w:szCs w:val="24"/>
        </w:rPr>
      </w:pPr>
    </w:p>
    <w:p w:rsidR="00EB7889" w:rsidRPr="001F14A0" w:rsidRDefault="00EB7889" w:rsidP="00C437C8">
      <w:pPr>
        <w:tabs>
          <w:tab w:val="left" w:pos="4524"/>
        </w:tabs>
        <w:rPr>
          <w:sz w:val="24"/>
          <w:szCs w:val="24"/>
        </w:rPr>
      </w:pPr>
    </w:p>
    <w:p w:rsidR="00EB7889" w:rsidRPr="001F14A0" w:rsidRDefault="00EB7889" w:rsidP="00C437C8">
      <w:pPr>
        <w:tabs>
          <w:tab w:val="left" w:pos="4524"/>
        </w:tabs>
        <w:rPr>
          <w:sz w:val="24"/>
          <w:szCs w:val="24"/>
        </w:rPr>
      </w:pPr>
    </w:p>
    <w:p w:rsidR="00EB7889" w:rsidRPr="001F14A0" w:rsidRDefault="00EB7889" w:rsidP="00C437C8">
      <w:pPr>
        <w:tabs>
          <w:tab w:val="left" w:pos="4524"/>
        </w:tabs>
        <w:rPr>
          <w:sz w:val="24"/>
          <w:szCs w:val="24"/>
        </w:rPr>
      </w:pPr>
    </w:p>
    <w:p w:rsidR="00EB7889" w:rsidRPr="001F14A0" w:rsidRDefault="00EB7889" w:rsidP="00C437C8">
      <w:pPr>
        <w:tabs>
          <w:tab w:val="left" w:pos="4524"/>
        </w:tabs>
        <w:rPr>
          <w:sz w:val="24"/>
          <w:szCs w:val="24"/>
        </w:rPr>
      </w:pPr>
    </w:p>
    <w:p w:rsidR="00C41ADA" w:rsidRPr="001F14A0" w:rsidRDefault="00C41ADA" w:rsidP="00C437C8">
      <w:pPr>
        <w:tabs>
          <w:tab w:val="left" w:pos="4524"/>
        </w:tabs>
        <w:rPr>
          <w:sz w:val="24"/>
          <w:szCs w:val="24"/>
        </w:rPr>
      </w:pPr>
    </w:p>
    <w:p w:rsidR="00C41ADA" w:rsidRPr="001F14A0" w:rsidRDefault="00C41ADA" w:rsidP="00C437C8">
      <w:pPr>
        <w:tabs>
          <w:tab w:val="left" w:pos="4524"/>
        </w:tabs>
        <w:rPr>
          <w:sz w:val="24"/>
          <w:szCs w:val="24"/>
        </w:rPr>
      </w:pPr>
    </w:p>
    <w:p w:rsidR="00C41ADA" w:rsidRPr="001F14A0" w:rsidRDefault="00C41ADA" w:rsidP="00C437C8">
      <w:pPr>
        <w:tabs>
          <w:tab w:val="left" w:pos="4524"/>
        </w:tabs>
        <w:rPr>
          <w:sz w:val="24"/>
          <w:szCs w:val="24"/>
        </w:rPr>
      </w:pPr>
    </w:p>
    <w:p w:rsidR="00C41ADA" w:rsidRPr="001F14A0" w:rsidRDefault="00C41ADA" w:rsidP="00C437C8">
      <w:pPr>
        <w:tabs>
          <w:tab w:val="left" w:pos="4524"/>
        </w:tabs>
        <w:rPr>
          <w:sz w:val="24"/>
          <w:szCs w:val="24"/>
        </w:rPr>
      </w:pPr>
    </w:p>
    <w:p w:rsidR="00C41ADA" w:rsidRPr="001F14A0" w:rsidRDefault="00C41ADA" w:rsidP="00C437C8">
      <w:pPr>
        <w:tabs>
          <w:tab w:val="left" w:pos="4524"/>
        </w:tabs>
        <w:rPr>
          <w:sz w:val="24"/>
          <w:szCs w:val="24"/>
        </w:rPr>
      </w:pPr>
    </w:p>
    <w:p w:rsidR="00487CB1" w:rsidRPr="001F14A0" w:rsidRDefault="00C437C8" w:rsidP="00C437C8">
      <w:pPr>
        <w:tabs>
          <w:tab w:val="left" w:pos="4524"/>
        </w:tabs>
        <w:rPr>
          <w:sz w:val="24"/>
          <w:szCs w:val="24"/>
        </w:rPr>
      </w:pPr>
      <w:r w:rsidRPr="001F14A0">
        <w:rPr>
          <w:sz w:val="24"/>
          <w:szCs w:val="24"/>
        </w:rPr>
        <w:tab/>
      </w:r>
    </w:p>
    <w:p w:rsidR="00F64766" w:rsidRPr="00485D18" w:rsidRDefault="00F64766" w:rsidP="00F6476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85D1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Кадровое обеспечение</w:t>
      </w:r>
    </w:p>
    <w:tbl>
      <w:tblPr>
        <w:tblStyle w:val="a3"/>
        <w:tblW w:w="10598" w:type="dxa"/>
        <w:tblLayout w:type="fixed"/>
        <w:tblLook w:val="04A0"/>
      </w:tblPr>
      <w:tblGrid>
        <w:gridCol w:w="1668"/>
        <w:gridCol w:w="1842"/>
        <w:gridCol w:w="1701"/>
        <w:gridCol w:w="1276"/>
        <w:gridCol w:w="1134"/>
        <w:gridCol w:w="567"/>
        <w:gridCol w:w="1134"/>
        <w:gridCol w:w="1276"/>
      </w:tblGrid>
      <w:tr w:rsidR="00BC2403" w:rsidRPr="001F14A0" w:rsidTr="00080665">
        <w:tc>
          <w:tcPr>
            <w:tcW w:w="1668" w:type="dxa"/>
            <w:vAlign w:val="center"/>
          </w:tcPr>
          <w:p w:rsidR="00F510C8" w:rsidRPr="001F14A0" w:rsidRDefault="00F510C8" w:rsidP="000276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Наименование</w:t>
            </w:r>
          </w:p>
          <w:p w:rsidR="00F510C8" w:rsidRPr="001F14A0" w:rsidRDefault="00F510C8" w:rsidP="000276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должности</w:t>
            </w:r>
          </w:p>
        </w:tc>
        <w:tc>
          <w:tcPr>
            <w:tcW w:w="1842" w:type="dxa"/>
            <w:vAlign w:val="center"/>
          </w:tcPr>
          <w:p w:rsidR="00F510C8" w:rsidRPr="001F14A0" w:rsidRDefault="00F510C8" w:rsidP="000276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vAlign w:val="center"/>
          </w:tcPr>
          <w:p w:rsidR="00F510C8" w:rsidRPr="001F14A0" w:rsidRDefault="00F510C8" w:rsidP="00DF02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Дата рожд</w:t>
            </w:r>
            <w:r w:rsidR="007A3E5D" w:rsidRPr="001F14A0">
              <w:rPr>
                <w:rFonts w:cstheme="minorHAnsi"/>
                <w:sz w:val="24"/>
                <w:szCs w:val="24"/>
              </w:rPr>
              <w:t>ения</w:t>
            </w:r>
          </w:p>
        </w:tc>
        <w:tc>
          <w:tcPr>
            <w:tcW w:w="1276" w:type="dxa"/>
            <w:vAlign w:val="center"/>
          </w:tcPr>
          <w:p w:rsidR="00F510C8" w:rsidRPr="001F14A0" w:rsidRDefault="00F510C8" w:rsidP="000276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F510C8" w:rsidRPr="001F14A0" w:rsidRDefault="00092181" w:rsidP="000276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стаж работы(общий в данном учреждении)</w:t>
            </w:r>
          </w:p>
        </w:tc>
        <w:tc>
          <w:tcPr>
            <w:tcW w:w="567" w:type="dxa"/>
            <w:vAlign w:val="center"/>
          </w:tcPr>
          <w:p w:rsidR="00F510C8" w:rsidRPr="001F14A0" w:rsidRDefault="007A3E5D" w:rsidP="000276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 xml:space="preserve">квалификационная </w:t>
            </w:r>
            <w:r w:rsidR="00092181" w:rsidRPr="001F14A0">
              <w:rPr>
                <w:rFonts w:cstheme="minorHAnsi"/>
                <w:sz w:val="24"/>
                <w:szCs w:val="24"/>
              </w:rPr>
              <w:t>категория</w:t>
            </w:r>
          </w:p>
        </w:tc>
        <w:tc>
          <w:tcPr>
            <w:tcW w:w="1134" w:type="dxa"/>
            <w:vAlign w:val="center"/>
          </w:tcPr>
          <w:p w:rsidR="00F510C8" w:rsidRPr="001F14A0" w:rsidRDefault="00F510C8" w:rsidP="000276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звания, награды</w:t>
            </w:r>
          </w:p>
        </w:tc>
        <w:tc>
          <w:tcPr>
            <w:tcW w:w="1276" w:type="dxa"/>
            <w:vAlign w:val="center"/>
          </w:tcPr>
          <w:p w:rsidR="00F510C8" w:rsidRPr="001F14A0" w:rsidRDefault="00F510C8" w:rsidP="000276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курсы пов. квалиф.</w:t>
            </w:r>
          </w:p>
          <w:p w:rsidR="00F510C8" w:rsidRPr="001F14A0" w:rsidRDefault="00F510C8" w:rsidP="00DF02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 xml:space="preserve"> Дата прохожд.</w:t>
            </w:r>
          </w:p>
        </w:tc>
      </w:tr>
      <w:tr w:rsidR="00BC2403" w:rsidRPr="001F14A0" w:rsidTr="00080665">
        <w:tc>
          <w:tcPr>
            <w:tcW w:w="1668" w:type="dxa"/>
          </w:tcPr>
          <w:p w:rsidR="00F510C8" w:rsidRPr="001F14A0" w:rsidRDefault="00235A6C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заведующая</w:t>
            </w:r>
          </w:p>
        </w:tc>
        <w:tc>
          <w:tcPr>
            <w:tcW w:w="1842" w:type="dxa"/>
          </w:tcPr>
          <w:p w:rsidR="00F510C8" w:rsidRPr="001F14A0" w:rsidRDefault="00235A6C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Алиева З. К.</w:t>
            </w:r>
          </w:p>
        </w:tc>
        <w:tc>
          <w:tcPr>
            <w:tcW w:w="1701" w:type="dxa"/>
          </w:tcPr>
          <w:p w:rsidR="00F510C8" w:rsidRPr="001F14A0" w:rsidRDefault="00235A6C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18.10.1983 г.</w:t>
            </w:r>
          </w:p>
        </w:tc>
        <w:tc>
          <w:tcPr>
            <w:tcW w:w="1276" w:type="dxa"/>
          </w:tcPr>
          <w:p w:rsidR="00F510C8" w:rsidRPr="001F14A0" w:rsidRDefault="00235A6C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F510C8" w:rsidRPr="001F14A0" w:rsidRDefault="00C2473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лет</w:t>
            </w:r>
          </w:p>
        </w:tc>
        <w:tc>
          <w:tcPr>
            <w:tcW w:w="567" w:type="dxa"/>
          </w:tcPr>
          <w:p w:rsidR="00F510C8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10C8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10C8" w:rsidRPr="001F14A0" w:rsidRDefault="00E34AB5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2016</w:t>
            </w:r>
          </w:p>
        </w:tc>
      </w:tr>
      <w:tr w:rsidR="00C10CD2" w:rsidRPr="001F14A0" w:rsidTr="00080665">
        <w:tc>
          <w:tcPr>
            <w:tcW w:w="1668" w:type="dxa"/>
          </w:tcPr>
          <w:p w:rsidR="00C10CD2" w:rsidRPr="001F14A0" w:rsidRDefault="00C10CD2" w:rsidP="00066058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физ. инструктор, воспитатель</w:t>
            </w:r>
          </w:p>
        </w:tc>
        <w:tc>
          <w:tcPr>
            <w:tcW w:w="1842" w:type="dxa"/>
          </w:tcPr>
          <w:p w:rsidR="00C10CD2" w:rsidRPr="001F14A0" w:rsidRDefault="00511C8E" w:rsidP="000660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Абдулаева Х.А </w:t>
            </w:r>
          </w:p>
        </w:tc>
        <w:tc>
          <w:tcPr>
            <w:tcW w:w="1701" w:type="dxa"/>
          </w:tcPr>
          <w:p w:rsidR="00C10CD2" w:rsidRPr="001F14A0" w:rsidRDefault="00511C8E" w:rsidP="00066058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11.01.1989 г.</w:t>
            </w:r>
          </w:p>
        </w:tc>
        <w:tc>
          <w:tcPr>
            <w:tcW w:w="1276" w:type="dxa"/>
          </w:tcPr>
          <w:p w:rsidR="00C10CD2" w:rsidRPr="001F14A0" w:rsidRDefault="00511C8E" w:rsidP="00066058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:rsidR="00C10CD2" w:rsidRPr="001F14A0" w:rsidRDefault="00C2473E" w:rsidP="000660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511C8E" w:rsidRPr="001F14A0">
              <w:rPr>
                <w:rFonts w:cstheme="minorHAnsi"/>
                <w:sz w:val="24"/>
                <w:szCs w:val="24"/>
              </w:rPr>
              <w:t xml:space="preserve"> года 8 мес</w:t>
            </w:r>
          </w:p>
        </w:tc>
        <w:tc>
          <w:tcPr>
            <w:tcW w:w="567" w:type="dxa"/>
          </w:tcPr>
          <w:p w:rsidR="00C10CD2" w:rsidRPr="001F14A0" w:rsidRDefault="00C10CD2" w:rsidP="000660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10CD2" w:rsidRPr="001F14A0" w:rsidRDefault="00C10CD2" w:rsidP="000660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0CD2" w:rsidRPr="001F14A0" w:rsidRDefault="00E34AB5" w:rsidP="000660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201</w:t>
            </w:r>
            <w:r w:rsidR="00511C8E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BC2403" w:rsidRPr="001F14A0" w:rsidTr="00080665">
        <w:tc>
          <w:tcPr>
            <w:tcW w:w="1668" w:type="dxa"/>
          </w:tcPr>
          <w:p w:rsidR="00F510C8" w:rsidRPr="001F14A0" w:rsidRDefault="00C10CD2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 xml:space="preserve">муз.руководитель </w:t>
            </w:r>
          </w:p>
        </w:tc>
        <w:tc>
          <w:tcPr>
            <w:tcW w:w="1842" w:type="dxa"/>
          </w:tcPr>
          <w:p w:rsidR="00F510C8" w:rsidRPr="001F14A0" w:rsidRDefault="00C437C8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Магомедов.М.К</w:t>
            </w:r>
          </w:p>
        </w:tc>
        <w:tc>
          <w:tcPr>
            <w:tcW w:w="1701" w:type="dxa"/>
          </w:tcPr>
          <w:p w:rsidR="00F510C8" w:rsidRPr="001F14A0" w:rsidRDefault="00C10CD2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18.01.1955 г.</w:t>
            </w:r>
          </w:p>
        </w:tc>
        <w:tc>
          <w:tcPr>
            <w:tcW w:w="1276" w:type="dxa"/>
          </w:tcPr>
          <w:p w:rsidR="00F510C8" w:rsidRPr="001F14A0" w:rsidRDefault="007A68BD" w:rsidP="00F647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134" w:type="dxa"/>
          </w:tcPr>
          <w:p w:rsidR="00F510C8" w:rsidRPr="001F14A0" w:rsidRDefault="00C2473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1 год </w:t>
            </w:r>
            <w:r w:rsidR="008A3C6C">
              <w:rPr>
                <w:rFonts w:cstheme="minorHAnsi"/>
                <w:sz w:val="24"/>
                <w:szCs w:val="24"/>
              </w:rPr>
              <w:t>8 мес.</w:t>
            </w:r>
          </w:p>
        </w:tc>
        <w:tc>
          <w:tcPr>
            <w:tcW w:w="567" w:type="dxa"/>
          </w:tcPr>
          <w:p w:rsidR="00F510C8" w:rsidRPr="001F14A0" w:rsidRDefault="00F510C8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0C8" w:rsidRPr="001F14A0" w:rsidRDefault="00F510C8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0C8" w:rsidRPr="001F14A0" w:rsidRDefault="00511C8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2017</w:t>
            </w:r>
          </w:p>
        </w:tc>
      </w:tr>
      <w:tr w:rsidR="00BC2403" w:rsidRPr="001F14A0" w:rsidTr="00080665">
        <w:tc>
          <w:tcPr>
            <w:tcW w:w="1668" w:type="dxa"/>
          </w:tcPr>
          <w:p w:rsidR="00235A6C" w:rsidRPr="001F14A0" w:rsidRDefault="00235A6C" w:rsidP="00C437C8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дворник</w:t>
            </w:r>
          </w:p>
        </w:tc>
        <w:tc>
          <w:tcPr>
            <w:tcW w:w="1842" w:type="dxa"/>
          </w:tcPr>
          <w:p w:rsidR="00235A6C" w:rsidRPr="001F14A0" w:rsidRDefault="00235A6C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Гаджимахадова П. М.</w:t>
            </w:r>
          </w:p>
        </w:tc>
        <w:tc>
          <w:tcPr>
            <w:tcW w:w="1701" w:type="dxa"/>
          </w:tcPr>
          <w:p w:rsidR="00235A6C" w:rsidRPr="001F14A0" w:rsidRDefault="00235A6C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01.09.1953 г.</w:t>
            </w:r>
          </w:p>
        </w:tc>
        <w:tc>
          <w:tcPr>
            <w:tcW w:w="1276" w:type="dxa"/>
          </w:tcPr>
          <w:p w:rsidR="00235A6C" w:rsidRPr="001F14A0" w:rsidRDefault="00ED11DE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с</w:t>
            </w:r>
            <w:r w:rsidR="007A3E5D" w:rsidRPr="001F14A0">
              <w:rPr>
                <w:rFonts w:cstheme="minorHAnsi"/>
                <w:sz w:val="24"/>
                <w:szCs w:val="24"/>
              </w:rPr>
              <w:t>реднее общее</w:t>
            </w:r>
          </w:p>
        </w:tc>
        <w:tc>
          <w:tcPr>
            <w:tcW w:w="1134" w:type="dxa"/>
          </w:tcPr>
          <w:p w:rsidR="00235A6C" w:rsidRPr="001F14A0" w:rsidRDefault="00C2473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046E18" w:rsidRPr="001F14A0">
              <w:rPr>
                <w:rFonts w:cstheme="minorHAnsi"/>
                <w:sz w:val="24"/>
                <w:szCs w:val="24"/>
              </w:rPr>
              <w:t xml:space="preserve"> года</w:t>
            </w:r>
          </w:p>
        </w:tc>
        <w:tc>
          <w:tcPr>
            <w:tcW w:w="567" w:type="dxa"/>
          </w:tcPr>
          <w:p w:rsidR="00235A6C" w:rsidRPr="001F14A0" w:rsidRDefault="007A3E5D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7A3E5D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5A6C" w:rsidRPr="001F14A0" w:rsidRDefault="007A3E5D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BC2403" w:rsidRPr="001F14A0" w:rsidTr="00080665">
        <w:tc>
          <w:tcPr>
            <w:tcW w:w="1668" w:type="dxa"/>
          </w:tcPr>
          <w:p w:rsidR="00235A6C" w:rsidRPr="001F14A0" w:rsidRDefault="00235A6C" w:rsidP="002D35F4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помощник воспитателя</w:t>
            </w:r>
          </w:p>
        </w:tc>
        <w:tc>
          <w:tcPr>
            <w:tcW w:w="1842" w:type="dxa"/>
          </w:tcPr>
          <w:p w:rsidR="00235A6C" w:rsidRPr="001F14A0" w:rsidRDefault="003A1327" w:rsidP="002D35F4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Абакарова.З.М</w:t>
            </w:r>
          </w:p>
        </w:tc>
        <w:tc>
          <w:tcPr>
            <w:tcW w:w="1701" w:type="dxa"/>
          </w:tcPr>
          <w:p w:rsidR="00235A6C" w:rsidRPr="001F14A0" w:rsidRDefault="00BE2B98" w:rsidP="002D35F4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28.08.1972 г.</w:t>
            </w:r>
          </w:p>
        </w:tc>
        <w:tc>
          <w:tcPr>
            <w:tcW w:w="1276" w:type="dxa"/>
          </w:tcPr>
          <w:p w:rsidR="00235A6C" w:rsidRPr="001F14A0" w:rsidRDefault="00FA16B7" w:rsidP="002D35F4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:rsidR="00235A6C" w:rsidRPr="001F14A0" w:rsidRDefault="00C2473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482505">
              <w:rPr>
                <w:rFonts w:cstheme="minorHAnsi"/>
                <w:sz w:val="24"/>
                <w:szCs w:val="24"/>
              </w:rPr>
              <w:t xml:space="preserve"> год</w:t>
            </w:r>
            <w:r>
              <w:rPr>
                <w:rFonts w:cstheme="minorHAnsi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BC2403" w:rsidRPr="001F14A0" w:rsidTr="00080665">
        <w:tc>
          <w:tcPr>
            <w:tcW w:w="1668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1842" w:type="dxa"/>
          </w:tcPr>
          <w:p w:rsidR="00235A6C" w:rsidRPr="001F14A0" w:rsidRDefault="003A1327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Сулейманова.М.Т</w:t>
            </w:r>
          </w:p>
        </w:tc>
        <w:tc>
          <w:tcPr>
            <w:tcW w:w="1701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12.01.1958 г.</w:t>
            </w:r>
          </w:p>
        </w:tc>
        <w:tc>
          <w:tcPr>
            <w:tcW w:w="1276" w:type="dxa"/>
          </w:tcPr>
          <w:p w:rsidR="00235A6C" w:rsidRPr="001F14A0" w:rsidRDefault="000B246A" w:rsidP="002D35F4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:rsidR="00235A6C" w:rsidRPr="001F14A0" w:rsidRDefault="00C2473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8F4181">
              <w:rPr>
                <w:rFonts w:cstheme="minorHAnsi"/>
                <w:sz w:val="24"/>
                <w:szCs w:val="24"/>
              </w:rPr>
              <w:t xml:space="preserve"> года</w:t>
            </w:r>
          </w:p>
        </w:tc>
        <w:tc>
          <w:tcPr>
            <w:tcW w:w="567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BC2403" w:rsidRPr="001F14A0" w:rsidTr="00080665">
        <w:tc>
          <w:tcPr>
            <w:tcW w:w="1668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сторож</w:t>
            </w:r>
          </w:p>
        </w:tc>
        <w:tc>
          <w:tcPr>
            <w:tcW w:w="1842" w:type="dxa"/>
          </w:tcPr>
          <w:p w:rsidR="00235A6C" w:rsidRPr="001F14A0" w:rsidRDefault="003A1327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Хириясулмагомедов.М-х.А</w:t>
            </w:r>
          </w:p>
        </w:tc>
        <w:tc>
          <w:tcPr>
            <w:tcW w:w="1701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26.06.1956 г.</w:t>
            </w:r>
          </w:p>
        </w:tc>
        <w:tc>
          <w:tcPr>
            <w:tcW w:w="1276" w:type="dxa"/>
          </w:tcPr>
          <w:p w:rsidR="00235A6C" w:rsidRPr="001F14A0" w:rsidRDefault="007A3E5D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35A6C" w:rsidRPr="001F14A0" w:rsidRDefault="00C2473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482505">
              <w:rPr>
                <w:rFonts w:cstheme="minorHAnsi"/>
                <w:sz w:val="24"/>
                <w:szCs w:val="24"/>
              </w:rPr>
              <w:t xml:space="preserve"> года </w:t>
            </w:r>
          </w:p>
        </w:tc>
        <w:tc>
          <w:tcPr>
            <w:tcW w:w="567" w:type="dxa"/>
          </w:tcPr>
          <w:p w:rsidR="00235A6C" w:rsidRPr="001F14A0" w:rsidRDefault="007A3E5D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7A3E5D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5A6C" w:rsidRPr="001F14A0" w:rsidRDefault="007A3E5D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482505" w:rsidRPr="001F14A0" w:rsidTr="00080665">
        <w:tc>
          <w:tcPr>
            <w:tcW w:w="1668" w:type="dxa"/>
          </w:tcPr>
          <w:p w:rsidR="00482505" w:rsidRPr="001F14A0" w:rsidRDefault="00482505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Пом.воспитатель</w:t>
            </w:r>
          </w:p>
        </w:tc>
        <w:tc>
          <w:tcPr>
            <w:tcW w:w="1842" w:type="dxa"/>
          </w:tcPr>
          <w:p w:rsidR="00482505" w:rsidRDefault="00482505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482505" w:rsidRPr="00482505" w:rsidRDefault="00482505" w:rsidP="004825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Абдулаева.П.Ш</w:t>
            </w:r>
          </w:p>
        </w:tc>
        <w:tc>
          <w:tcPr>
            <w:tcW w:w="1701" w:type="dxa"/>
          </w:tcPr>
          <w:p w:rsidR="00482505" w:rsidRPr="001F14A0" w:rsidRDefault="00482505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505" w:rsidRPr="001F14A0" w:rsidRDefault="00482505" w:rsidP="002D3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2505" w:rsidRDefault="00C2473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1 год </w:t>
            </w:r>
            <w:r w:rsidR="008A3C6C">
              <w:rPr>
                <w:rFonts w:cstheme="minorHAnsi"/>
                <w:sz w:val="24"/>
                <w:szCs w:val="24"/>
              </w:rPr>
              <w:t>8 мес.</w:t>
            </w:r>
          </w:p>
        </w:tc>
        <w:tc>
          <w:tcPr>
            <w:tcW w:w="567" w:type="dxa"/>
          </w:tcPr>
          <w:p w:rsidR="00482505" w:rsidRPr="001F14A0" w:rsidRDefault="00482505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2505" w:rsidRPr="001F14A0" w:rsidRDefault="00482505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505" w:rsidRPr="001F14A0" w:rsidRDefault="00482505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2403" w:rsidRPr="001F14A0" w:rsidTr="00080665">
        <w:tc>
          <w:tcPr>
            <w:tcW w:w="1668" w:type="dxa"/>
          </w:tcPr>
          <w:p w:rsidR="00235A6C" w:rsidRPr="001F14A0" w:rsidRDefault="00511C8E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Пом.воспитателя</w:t>
            </w:r>
          </w:p>
        </w:tc>
        <w:tc>
          <w:tcPr>
            <w:tcW w:w="1842" w:type="dxa"/>
          </w:tcPr>
          <w:p w:rsidR="00235A6C" w:rsidRPr="001F14A0" w:rsidRDefault="00511C8E" w:rsidP="003A132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Ахмедова А.Н </w:t>
            </w:r>
          </w:p>
        </w:tc>
        <w:tc>
          <w:tcPr>
            <w:tcW w:w="1701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5A6C" w:rsidRPr="001F14A0" w:rsidRDefault="00235A6C" w:rsidP="002D3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5A6C" w:rsidRPr="001F14A0" w:rsidRDefault="00235A6C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BC2403" w:rsidRPr="001F14A0" w:rsidTr="00080665">
        <w:tc>
          <w:tcPr>
            <w:tcW w:w="1668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:rsidR="00235A6C" w:rsidRPr="001F14A0" w:rsidRDefault="003A1327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Кахаева.Л.А</w:t>
            </w:r>
          </w:p>
        </w:tc>
        <w:tc>
          <w:tcPr>
            <w:tcW w:w="1701" w:type="dxa"/>
          </w:tcPr>
          <w:p w:rsidR="00235A6C" w:rsidRPr="001F14A0" w:rsidRDefault="00044305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06.06.1987г.</w:t>
            </w:r>
          </w:p>
        </w:tc>
        <w:tc>
          <w:tcPr>
            <w:tcW w:w="1276" w:type="dxa"/>
          </w:tcPr>
          <w:p w:rsidR="00235A6C" w:rsidRPr="001F14A0" w:rsidRDefault="00C10CD2" w:rsidP="002D35F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35A6C" w:rsidRPr="001F14A0" w:rsidRDefault="00C2473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1 год </w:t>
            </w:r>
            <w:r w:rsidR="008A3C6C">
              <w:rPr>
                <w:rFonts w:cstheme="minorHAnsi"/>
                <w:sz w:val="24"/>
                <w:szCs w:val="24"/>
              </w:rPr>
              <w:t>6 мес.</w:t>
            </w:r>
          </w:p>
        </w:tc>
        <w:tc>
          <w:tcPr>
            <w:tcW w:w="567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5A6C" w:rsidRPr="001F14A0" w:rsidRDefault="00511C8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2016</w:t>
            </w:r>
          </w:p>
        </w:tc>
      </w:tr>
      <w:tr w:rsidR="008A3C6C" w:rsidRPr="001F14A0" w:rsidTr="00080665">
        <w:tc>
          <w:tcPr>
            <w:tcW w:w="1668" w:type="dxa"/>
          </w:tcPr>
          <w:p w:rsidR="008A3C6C" w:rsidRPr="001F14A0" w:rsidRDefault="008A3C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842" w:type="dxa"/>
          </w:tcPr>
          <w:p w:rsidR="008A3C6C" w:rsidRPr="001F14A0" w:rsidRDefault="00080665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Абдурахманова</w:t>
            </w:r>
            <w:r w:rsidR="008A3C6C">
              <w:rPr>
                <w:rFonts w:cstheme="minorHAnsi"/>
                <w:color w:val="000000"/>
                <w:sz w:val="24"/>
                <w:szCs w:val="24"/>
              </w:rPr>
              <w:t>П.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8A3C6C">
              <w:rPr>
                <w:rFonts w:cstheme="minorHAnsi"/>
                <w:color w:val="000000"/>
                <w:sz w:val="24"/>
                <w:szCs w:val="24"/>
              </w:rPr>
              <w:t>Д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A3C6C" w:rsidRPr="001F14A0" w:rsidRDefault="008A3C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1C8E" w:rsidRPr="001F14A0" w:rsidRDefault="00511C8E" w:rsidP="00511C8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среднее профессиональное</w:t>
            </w:r>
          </w:p>
          <w:p w:rsidR="008A3C6C" w:rsidRPr="001F14A0" w:rsidRDefault="008A3C6C" w:rsidP="002D3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C6C" w:rsidRDefault="00C2473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1 год </w:t>
            </w:r>
            <w:r w:rsidR="008A3C6C">
              <w:rPr>
                <w:rFonts w:cstheme="minorHAnsi"/>
                <w:sz w:val="24"/>
                <w:szCs w:val="24"/>
              </w:rPr>
              <w:t>4 мес.</w:t>
            </w:r>
          </w:p>
        </w:tc>
        <w:tc>
          <w:tcPr>
            <w:tcW w:w="567" w:type="dxa"/>
          </w:tcPr>
          <w:p w:rsidR="008A3C6C" w:rsidRPr="001F14A0" w:rsidRDefault="008A3C6C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C6C" w:rsidRPr="001F14A0" w:rsidRDefault="008A3C6C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3C6C" w:rsidRPr="001F14A0" w:rsidRDefault="008A3C6C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2403" w:rsidRPr="001F14A0" w:rsidTr="00080665">
        <w:tc>
          <w:tcPr>
            <w:tcW w:w="1668" w:type="dxa"/>
          </w:tcPr>
          <w:p w:rsidR="00235A6C" w:rsidRPr="001F14A0" w:rsidRDefault="00235A6C" w:rsidP="00235A6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сторож</w:t>
            </w:r>
          </w:p>
          <w:p w:rsidR="00235A6C" w:rsidRPr="001F14A0" w:rsidRDefault="00235A6C" w:rsidP="002D3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235A6C" w:rsidRPr="001F14A0" w:rsidRDefault="00044305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Курамагомедов А. А.</w:t>
            </w:r>
          </w:p>
        </w:tc>
        <w:tc>
          <w:tcPr>
            <w:tcW w:w="1701" w:type="dxa"/>
          </w:tcPr>
          <w:p w:rsidR="00235A6C" w:rsidRPr="001F14A0" w:rsidRDefault="00044305" w:rsidP="002D35F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20.08.1973 г.</w:t>
            </w:r>
          </w:p>
        </w:tc>
        <w:tc>
          <w:tcPr>
            <w:tcW w:w="1276" w:type="dxa"/>
          </w:tcPr>
          <w:p w:rsidR="00235A6C" w:rsidRPr="001F14A0" w:rsidRDefault="00FA16B7" w:rsidP="002D35F4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:rsidR="00235A6C" w:rsidRPr="001F14A0" w:rsidRDefault="00C2473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8F4181">
              <w:rPr>
                <w:rFonts w:cstheme="minorHAnsi"/>
                <w:sz w:val="24"/>
                <w:szCs w:val="24"/>
              </w:rPr>
              <w:t xml:space="preserve"> года</w:t>
            </w:r>
          </w:p>
        </w:tc>
        <w:tc>
          <w:tcPr>
            <w:tcW w:w="567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BC2403" w:rsidRPr="001F14A0" w:rsidTr="00080665">
        <w:tc>
          <w:tcPr>
            <w:tcW w:w="1668" w:type="dxa"/>
          </w:tcPr>
          <w:p w:rsidR="00235A6C" w:rsidRPr="001F14A0" w:rsidRDefault="00235A6C" w:rsidP="00235A6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воспитатель</w:t>
            </w:r>
          </w:p>
          <w:p w:rsidR="00235A6C" w:rsidRPr="001F14A0" w:rsidRDefault="00235A6C" w:rsidP="002D3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235A6C" w:rsidRPr="001F14A0" w:rsidRDefault="00511C8E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Магомеднабиева М.Г </w:t>
            </w:r>
          </w:p>
        </w:tc>
        <w:tc>
          <w:tcPr>
            <w:tcW w:w="1701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5A6C" w:rsidRPr="001F14A0" w:rsidRDefault="00235A6C" w:rsidP="00235A6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высшее</w:t>
            </w:r>
          </w:p>
          <w:p w:rsidR="00235A6C" w:rsidRPr="001F14A0" w:rsidRDefault="00235A6C" w:rsidP="002D3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5A6C" w:rsidRPr="001F14A0" w:rsidRDefault="00235A6C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5A6C" w:rsidRPr="001F14A0" w:rsidRDefault="00511C8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FA16B7" w:rsidRPr="001F14A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44305" w:rsidRPr="001F14A0" w:rsidTr="00080665">
        <w:tc>
          <w:tcPr>
            <w:tcW w:w="1668" w:type="dxa"/>
          </w:tcPr>
          <w:p w:rsidR="00044305" w:rsidRPr="001F14A0" w:rsidRDefault="00044305" w:rsidP="0006605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:rsidR="00044305" w:rsidRPr="001F14A0" w:rsidRDefault="00511C8E" w:rsidP="003A132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Камилова Э.Ш </w:t>
            </w:r>
          </w:p>
        </w:tc>
        <w:tc>
          <w:tcPr>
            <w:tcW w:w="1701" w:type="dxa"/>
          </w:tcPr>
          <w:p w:rsidR="00044305" w:rsidRPr="001F14A0" w:rsidRDefault="00044305" w:rsidP="0006605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1C8E" w:rsidRPr="001F14A0" w:rsidRDefault="00511C8E" w:rsidP="00511C8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среднее профессиональное</w:t>
            </w:r>
          </w:p>
          <w:p w:rsidR="00044305" w:rsidRPr="001F14A0" w:rsidRDefault="00044305" w:rsidP="00511C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305" w:rsidRPr="001F14A0" w:rsidRDefault="00C2473E" w:rsidP="000660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 мес.</w:t>
            </w:r>
          </w:p>
        </w:tc>
        <w:tc>
          <w:tcPr>
            <w:tcW w:w="567" w:type="dxa"/>
          </w:tcPr>
          <w:p w:rsidR="00044305" w:rsidRPr="001F14A0" w:rsidRDefault="00044305" w:rsidP="000660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4305" w:rsidRPr="001F14A0" w:rsidRDefault="00044305" w:rsidP="000660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44305" w:rsidRPr="001F14A0" w:rsidRDefault="00511C8E" w:rsidP="000660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BC2403" w:rsidRPr="001F14A0" w:rsidTr="00080665">
        <w:tc>
          <w:tcPr>
            <w:tcW w:w="1668" w:type="dxa"/>
          </w:tcPr>
          <w:p w:rsidR="00235A6C" w:rsidRPr="001F14A0" w:rsidRDefault="00511C8E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В</w:t>
            </w:r>
            <w:r w:rsidR="00235A6C" w:rsidRPr="001F14A0">
              <w:rPr>
                <w:rFonts w:cstheme="minorHAnsi"/>
                <w:color w:val="000000"/>
                <w:sz w:val="24"/>
                <w:szCs w:val="24"/>
              </w:rPr>
              <w:t>оспитатель</w:t>
            </w:r>
            <w:r w:rsidR="00080665">
              <w:rPr>
                <w:rFonts w:cstheme="minorHAnsi"/>
                <w:color w:val="000000"/>
                <w:sz w:val="24"/>
                <w:szCs w:val="24"/>
              </w:rPr>
              <w:t>,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>Пед.психолог</w:t>
            </w:r>
          </w:p>
        </w:tc>
        <w:tc>
          <w:tcPr>
            <w:tcW w:w="1842" w:type="dxa"/>
          </w:tcPr>
          <w:p w:rsidR="00235A6C" w:rsidRPr="001F14A0" w:rsidRDefault="003A1327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Алачева.З.</w:t>
            </w:r>
          </w:p>
        </w:tc>
        <w:tc>
          <w:tcPr>
            <w:tcW w:w="1701" w:type="dxa"/>
          </w:tcPr>
          <w:p w:rsidR="00235A6C" w:rsidRPr="001F14A0" w:rsidRDefault="00044305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08.11.1969 г.</w:t>
            </w:r>
          </w:p>
        </w:tc>
        <w:tc>
          <w:tcPr>
            <w:tcW w:w="1276" w:type="dxa"/>
          </w:tcPr>
          <w:p w:rsidR="00235A6C" w:rsidRPr="001F14A0" w:rsidRDefault="00080665" w:rsidP="002D35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35A6C" w:rsidRPr="001F14A0" w:rsidRDefault="00C2473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1 год </w:t>
            </w:r>
            <w:r w:rsidR="008A3C6C">
              <w:rPr>
                <w:rFonts w:cstheme="minorHAnsi"/>
                <w:sz w:val="24"/>
                <w:szCs w:val="24"/>
              </w:rPr>
              <w:t>2 мес.</w:t>
            </w:r>
          </w:p>
        </w:tc>
        <w:tc>
          <w:tcPr>
            <w:tcW w:w="567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5A6C" w:rsidRPr="001F14A0" w:rsidRDefault="00511C8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2017</w:t>
            </w:r>
          </w:p>
        </w:tc>
      </w:tr>
      <w:tr w:rsidR="00BC2403" w:rsidRPr="001F14A0" w:rsidTr="00080665">
        <w:tc>
          <w:tcPr>
            <w:tcW w:w="1668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помощник воспитателя</w:t>
            </w:r>
          </w:p>
        </w:tc>
        <w:tc>
          <w:tcPr>
            <w:tcW w:w="1842" w:type="dxa"/>
          </w:tcPr>
          <w:p w:rsidR="00235A6C" w:rsidRPr="001F14A0" w:rsidRDefault="003A1327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Дадаева.М.</w:t>
            </w:r>
          </w:p>
        </w:tc>
        <w:tc>
          <w:tcPr>
            <w:tcW w:w="1701" w:type="dxa"/>
          </w:tcPr>
          <w:p w:rsidR="00235A6C" w:rsidRPr="001F14A0" w:rsidRDefault="00044305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09.12.1986 г.</w:t>
            </w:r>
          </w:p>
        </w:tc>
        <w:tc>
          <w:tcPr>
            <w:tcW w:w="1276" w:type="dxa"/>
          </w:tcPr>
          <w:p w:rsidR="00235A6C" w:rsidRPr="001F14A0" w:rsidRDefault="00C10CD2" w:rsidP="00E34AB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 xml:space="preserve">среднее </w:t>
            </w:r>
          </w:p>
        </w:tc>
        <w:tc>
          <w:tcPr>
            <w:tcW w:w="1134" w:type="dxa"/>
          </w:tcPr>
          <w:p w:rsidR="00235A6C" w:rsidRPr="001F14A0" w:rsidRDefault="00C2473E" w:rsidP="00C247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8A3C6C">
              <w:rPr>
                <w:rFonts w:cstheme="minorHAnsi"/>
                <w:sz w:val="24"/>
                <w:szCs w:val="24"/>
              </w:rPr>
              <w:t xml:space="preserve"> года </w:t>
            </w:r>
          </w:p>
        </w:tc>
        <w:tc>
          <w:tcPr>
            <w:tcW w:w="567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BC2403" w:rsidRPr="001F14A0" w:rsidTr="00080665">
        <w:tc>
          <w:tcPr>
            <w:tcW w:w="1668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Саадуева С. С.</w:t>
            </w:r>
          </w:p>
        </w:tc>
        <w:tc>
          <w:tcPr>
            <w:tcW w:w="1701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27.08.1983 г.</w:t>
            </w:r>
          </w:p>
        </w:tc>
        <w:tc>
          <w:tcPr>
            <w:tcW w:w="1276" w:type="dxa"/>
          </w:tcPr>
          <w:p w:rsidR="00235A6C" w:rsidRPr="001F14A0" w:rsidRDefault="00235A6C" w:rsidP="00235A6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среднее профессиональное</w:t>
            </w:r>
          </w:p>
          <w:p w:rsidR="00235A6C" w:rsidRPr="001F14A0" w:rsidRDefault="00235A6C" w:rsidP="002D3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5A6C" w:rsidRPr="001F14A0" w:rsidRDefault="00C2473E" w:rsidP="00C247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046E18" w:rsidRPr="001F14A0">
              <w:rPr>
                <w:rFonts w:cstheme="minorHAnsi"/>
                <w:sz w:val="24"/>
                <w:szCs w:val="24"/>
              </w:rPr>
              <w:t xml:space="preserve"> года </w:t>
            </w:r>
          </w:p>
        </w:tc>
        <w:tc>
          <w:tcPr>
            <w:tcW w:w="567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5A6C" w:rsidRPr="001F14A0" w:rsidRDefault="00E34AB5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2016</w:t>
            </w:r>
            <w:r w:rsidR="000B246A" w:rsidRPr="001F14A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C2403" w:rsidRPr="001F14A0" w:rsidTr="00080665">
        <w:tc>
          <w:tcPr>
            <w:tcW w:w="1668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делопроизводитель</w:t>
            </w:r>
          </w:p>
        </w:tc>
        <w:tc>
          <w:tcPr>
            <w:tcW w:w="1842" w:type="dxa"/>
          </w:tcPr>
          <w:p w:rsidR="00235A6C" w:rsidRPr="001F14A0" w:rsidRDefault="003A1327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Муталибова.З.</w:t>
            </w:r>
          </w:p>
        </w:tc>
        <w:tc>
          <w:tcPr>
            <w:tcW w:w="1701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25.11.1987 г.</w:t>
            </w:r>
          </w:p>
        </w:tc>
        <w:tc>
          <w:tcPr>
            <w:tcW w:w="1276" w:type="dxa"/>
          </w:tcPr>
          <w:p w:rsidR="00235A6C" w:rsidRPr="001F14A0" w:rsidRDefault="00235A6C" w:rsidP="002D35F4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35A6C" w:rsidRPr="001F14A0" w:rsidRDefault="00C2473E" w:rsidP="00C247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8A3C6C">
              <w:rPr>
                <w:rFonts w:cstheme="minorHAnsi"/>
                <w:sz w:val="24"/>
                <w:szCs w:val="24"/>
              </w:rPr>
              <w:t xml:space="preserve"> год</w:t>
            </w:r>
            <w:r>
              <w:rPr>
                <w:rFonts w:cstheme="minorHAnsi"/>
                <w:sz w:val="24"/>
                <w:szCs w:val="24"/>
              </w:rPr>
              <w:t>а</w:t>
            </w:r>
            <w:r w:rsidR="008A3C6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235A6C" w:rsidRPr="001F14A0" w:rsidRDefault="004E7994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4E7994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5A6C" w:rsidRPr="001F14A0" w:rsidRDefault="004E7994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BC2403" w:rsidRPr="001F14A0" w:rsidTr="00080665">
        <w:tc>
          <w:tcPr>
            <w:tcW w:w="1668" w:type="dxa"/>
          </w:tcPr>
          <w:p w:rsidR="00235A6C" w:rsidRPr="001F14A0" w:rsidRDefault="00235A6C" w:rsidP="004E799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завхоз,подс</w:t>
            </w:r>
            <w:r w:rsidR="00055123" w:rsidRPr="001F14A0">
              <w:rPr>
                <w:rFonts w:cstheme="minorHAnsi"/>
                <w:color w:val="000000"/>
                <w:sz w:val="24"/>
                <w:szCs w:val="24"/>
              </w:rPr>
              <w:t xml:space="preserve">обный </w:t>
            </w:r>
            <w:r w:rsidRPr="001F14A0">
              <w:rPr>
                <w:rFonts w:cstheme="minorHAnsi"/>
                <w:color w:val="000000"/>
                <w:sz w:val="24"/>
                <w:szCs w:val="24"/>
              </w:rPr>
              <w:t>раб., р</w:t>
            </w:r>
            <w:r w:rsidR="004E7994" w:rsidRPr="001F14A0">
              <w:rPr>
                <w:rFonts w:cstheme="minorHAnsi"/>
                <w:color w:val="000000"/>
                <w:sz w:val="24"/>
                <w:szCs w:val="24"/>
              </w:rPr>
              <w:t xml:space="preserve">аб.по </w:t>
            </w:r>
            <w:r w:rsidRPr="001F14A0">
              <w:rPr>
                <w:rFonts w:cstheme="minorHAnsi"/>
                <w:color w:val="000000"/>
                <w:sz w:val="24"/>
                <w:szCs w:val="24"/>
              </w:rPr>
              <w:t>ремонту</w:t>
            </w:r>
          </w:p>
        </w:tc>
        <w:tc>
          <w:tcPr>
            <w:tcW w:w="1842" w:type="dxa"/>
          </w:tcPr>
          <w:p w:rsidR="00235A6C" w:rsidRPr="001F14A0" w:rsidRDefault="003A1327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Абдулкеримов.И.М</w:t>
            </w:r>
          </w:p>
        </w:tc>
        <w:tc>
          <w:tcPr>
            <w:tcW w:w="1701" w:type="dxa"/>
          </w:tcPr>
          <w:p w:rsidR="00235A6C" w:rsidRPr="001F14A0" w:rsidRDefault="00044305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17.08.1955 г.</w:t>
            </w:r>
          </w:p>
        </w:tc>
        <w:tc>
          <w:tcPr>
            <w:tcW w:w="1276" w:type="dxa"/>
          </w:tcPr>
          <w:p w:rsidR="00235A6C" w:rsidRPr="001F14A0" w:rsidRDefault="00235A6C" w:rsidP="002D35F4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35A6C" w:rsidRPr="001F14A0" w:rsidRDefault="00C2473E" w:rsidP="00C247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8F4181">
              <w:rPr>
                <w:rFonts w:cstheme="minorHAnsi"/>
                <w:sz w:val="24"/>
                <w:szCs w:val="24"/>
              </w:rPr>
              <w:t xml:space="preserve"> год</w:t>
            </w:r>
            <w:r>
              <w:rPr>
                <w:rFonts w:cstheme="minorHAnsi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235A6C" w:rsidRPr="001F14A0" w:rsidRDefault="004E7994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4E7994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5A6C" w:rsidRPr="001F14A0" w:rsidRDefault="004E7994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BC2403" w:rsidRPr="001F14A0" w:rsidTr="00080665">
        <w:tc>
          <w:tcPr>
            <w:tcW w:w="1668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сторож</w:t>
            </w:r>
          </w:p>
        </w:tc>
        <w:tc>
          <w:tcPr>
            <w:tcW w:w="1842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Хириясулмагомедов Ш. А.</w:t>
            </w:r>
          </w:p>
        </w:tc>
        <w:tc>
          <w:tcPr>
            <w:tcW w:w="1701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05.12.1980 г.</w:t>
            </w:r>
          </w:p>
        </w:tc>
        <w:tc>
          <w:tcPr>
            <w:tcW w:w="1276" w:type="dxa"/>
          </w:tcPr>
          <w:p w:rsidR="00235A6C" w:rsidRPr="001F14A0" w:rsidRDefault="00235A6C" w:rsidP="001F14A0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 xml:space="preserve">среднее </w:t>
            </w:r>
          </w:p>
        </w:tc>
        <w:tc>
          <w:tcPr>
            <w:tcW w:w="1134" w:type="dxa"/>
          </w:tcPr>
          <w:p w:rsidR="00235A6C" w:rsidRPr="001F14A0" w:rsidRDefault="00C2473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8A3C6C">
              <w:rPr>
                <w:rFonts w:cstheme="minorHAnsi"/>
                <w:sz w:val="24"/>
                <w:szCs w:val="24"/>
              </w:rPr>
              <w:t xml:space="preserve"> года</w:t>
            </w:r>
          </w:p>
        </w:tc>
        <w:tc>
          <w:tcPr>
            <w:tcW w:w="567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:rsidR="00977CCA" w:rsidRPr="001F14A0" w:rsidRDefault="00977CCA" w:rsidP="0098705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9433A" w:rsidRPr="001F14A0" w:rsidRDefault="00E9433A" w:rsidP="0098705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9433A" w:rsidRPr="001F14A0" w:rsidRDefault="00E9433A" w:rsidP="0098705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C6338" w:rsidRPr="00485D18" w:rsidRDefault="002C6338" w:rsidP="00987058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85D1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обучения и воспитания.</w:t>
      </w:r>
    </w:p>
    <w:tbl>
      <w:tblPr>
        <w:tblStyle w:val="a3"/>
        <w:tblW w:w="0" w:type="auto"/>
        <w:tblLayout w:type="fixed"/>
        <w:tblLook w:val="04A0"/>
      </w:tblPr>
      <w:tblGrid>
        <w:gridCol w:w="447"/>
        <w:gridCol w:w="5209"/>
        <w:gridCol w:w="877"/>
        <w:gridCol w:w="838"/>
        <w:gridCol w:w="918"/>
        <w:gridCol w:w="891"/>
        <w:gridCol w:w="1241"/>
      </w:tblGrid>
      <w:tr w:rsidR="008C6469" w:rsidRPr="001F14A0" w:rsidTr="008C6469">
        <w:trPr>
          <w:trHeight w:val="345"/>
        </w:trPr>
        <w:tc>
          <w:tcPr>
            <w:tcW w:w="447" w:type="dxa"/>
            <w:vMerge w:val="restart"/>
            <w:vAlign w:val="center"/>
          </w:tcPr>
          <w:p w:rsidR="008C6469" w:rsidRPr="001F14A0" w:rsidRDefault="008C6469" w:rsidP="002C6338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09" w:type="dxa"/>
            <w:vMerge w:val="restart"/>
            <w:vAlign w:val="center"/>
          </w:tcPr>
          <w:p w:rsidR="008C6469" w:rsidRPr="001F14A0" w:rsidRDefault="008C6469" w:rsidP="009047E4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877" w:type="dxa"/>
            <w:vMerge w:val="restart"/>
            <w:vAlign w:val="center"/>
          </w:tcPr>
          <w:p w:rsidR="008C6469" w:rsidRPr="001F14A0" w:rsidRDefault="008C6469" w:rsidP="002C6338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2647" w:type="dxa"/>
            <w:gridSpan w:val="3"/>
            <w:vAlign w:val="center"/>
          </w:tcPr>
          <w:p w:rsidR="008C6469" w:rsidRPr="001F14A0" w:rsidRDefault="008C6469" w:rsidP="00212729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получено</w:t>
            </w:r>
          </w:p>
        </w:tc>
        <w:tc>
          <w:tcPr>
            <w:tcW w:w="1241" w:type="dxa"/>
            <w:vMerge w:val="restart"/>
            <w:vAlign w:val="center"/>
          </w:tcPr>
          <w:p w:rsidR="008C6469" w:rsidRPr="001F14A0" w:rsidRDefault="00C2473E" w:rsidP="002127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2016-2017</w:t>
            </w:r>
          </w:p>
        </w:tc>
      </w:tr>
      <w:tr w:rsidR="008C6469" w:rsidRPr="001F14A0" w:rsidTr="008C6469">
        <w:trPr>
          <w:trHeight w:val="257"/>
        </w:trPr>
        <w:tc>
          <w:tcPr>
            <w:tcW w:w="447" w:type="dxa"/>
            <w:vMerge/>
            <w:vAlign w:val="center"/>
          </w:tcPr>
          <w:p w:rsidR="008C6469" w:rsidRPr="001F14A0" w:rsidRDefault="008C6469" w:rsidP="002C63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9" w:type="dxa"/>
            <w:vMerge/>
            <w:vAlign w:val="center"/>
          </w:tcPr>
          <w:p w:rsidR="008C6469" w:rsidRPr="001F14A0" w:rsidRDefault="008C6469" w:rsidP="00904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8C6469" w:rsidRPr="001F14A0" w:rsidRDefault="008C6469" w:rsidP="002C63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8C6469" w:rsidRPr="001F14A0" w:rsidRDefault="008C6469" w:rsidP="00212729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201</w:t>
            </w:r>
            <w:r w:rsidR="00DA5831" w:rsidRPr="001F14A0">
              <w:rPr>
                <w:b/>
                <w:sz w:val="24"/>
                <w:szCs w:val="24"/>
              </w:rPr>
              <w:t>2-2013</w:t>
            </w:r>
          </w:p>
        </w:tc>
        <w:tc>
          <w:tcPr>
            <w:tcW w:w="918" w:type="dxa"/>
            <w:vAlign w:val="center"/>
          </w:tcPr>
          <w:p w:rsidR="008C6469" w:rsidRPr="001F14A0" w:rsidRDefault="008C6469" w:rsidP="00212729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201</w:t>
            </w:r>
            <w:r w:rsidR="00DA5831" w:rsidRPr="001F14A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1" w:type="dxa"/>
            <w:vAlign w:val="center"/>
          </w:tcPr>
          <w:p w:rsidR="008C6469" w:rsidRPr="001F14A0" w:rsidRDefault="008C6469" w:rsidP="00212729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201</w:t>
            </w:r>
            <w:r w:rsidR="00DA5831" w:rsidRPr="001F14A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1" w:type="dxa"/>
            <w:vMerge/>
            <w:vAlign w:val="center"/>
          </w:tcPr>
          <w:p w:rsidR="008C6469" w:rsidRPr="001F14A0" w:rsidRDefault="008C6469" w:rsidP="002127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F64766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  <w:vAlign w:val="center"/>
          </w:tcPr>
          <w:p w:rsidR="008C6469" w:rsidRPr="001F14A0" w:rsidRDefault="008C6469" w:rsidP="009047E4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Обеспеченность техническими средствами обучения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Компьютеры в полной комплектации (монитор, системный блок, клавиатура, мышь)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DA5831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8C6469" w:rsidRPr="001F14A0" w:rsidRDefault="00DA5831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5209" w:type="dxa"/>
          </w:tcPr>
          <w:p w:rsidR="008C6469" w:rsidRPr="001F14A0" w:rsidRDefault="008C6469" w:rsidP="005F662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МФУ (принтер – ксерокс – сканер)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Музыкальный центр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DA5831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4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Доступ в интернет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DB6C59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8C6469" w:rsidRPr="001F14A0" w:rsidRDefault="008C6469" w:rsidP="00DB6C59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Обеспеченность технологическим оборудованием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Стиральная машина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Мясорубка электрическая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Печка электрическая трехфазная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4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Холодильник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5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Ванны моечные односекционные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6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Ванны моечные двухсекционные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7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Обогреватель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Насос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9</w:t>
            </w:r>
          </w:p>
        </w:tc>
        <w:tc>
          <w:tcPr>
            <w:tcW w:w="5209" w:type="dxa"/>
          </w:tcPr>
          <w:p w:rsidR="008C6469" w:rsidRPr="001F14A0" w:rsidRDefault="008C6469" w:rsidP="00117645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Вытяжка на кухню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066058">
        <w:tc>
          <w:tcPr>
            <w:tcW w:w="447" w:type="dxa"/>
          </w:tcPr>
          <w:p w:rsidR="008C6469" w:rsidRPr="001F14A0" w:rsidRDefault="008C6469" w:rsidP="00066058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10</w:t>
            </w:r>
          </w:p>
        </w:tc>
        <w:tc>
          <w:tcPr>
            <w:tcW w:w="5209" w:type="dxa"/>
          </w:tcPr>
          <w:p w:rsidR="008C6469" w:rsidRPr="001F14A0" w:rsidRDefault="008C6469" w:rsidP="00066058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Котел для отопления</w:t>
            </w:r>
          </w:p>
        </w:tc>
        <w:tc>
          <w:tcPr>
            <w:tcW w:w="877" w:type="dxa"/>
          </w:tcPr>
          <w:p w:rsidR="008C6469" w:rsidRPr="001F14A0" w:rsidRDefault="008C6469" w:rsidP="00066058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066058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066058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066058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66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11</w:t>
            </w:r>
          </w:p>
        </w:tc>
        <w:tc>
          <w:tcPr>
            <w:tcW w:w="5209" w:type="dxa"/>
          </w:tcPr>
          <w:p w:rsidR="008C6469" w:rsidRPr="001F14A0" w:rsidRDefault="00121D7D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Ванны моечные для посуды</w:t>
            </w:r>
          </w:p>
        </w:tc>
        <w:tc>
          <w:tcPr>
            <w:tcW w:w="877" w:type="dxa"/>
          </w:tcPr>
          <w:p w:rsidR="008C6469" w:rsidRPr="001F14A0" w:rsidRDefault="00121D7D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6</w:t>
            </w:r>
          </w:p>
        </w:tc>
        <w:tc>
          <w:tcPr>
            <w:tcW w:w="838" w:type="dxa"/>
          </w:tcPr>
          <w:p w:rsidR="008C6469" w:rsidRPr="001F14A0" w:rsidRDefault="00121D7D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8C6469" w:rsidRPr="001F14A0" w:rsidRDefault="00DA5831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DB6C59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8C6469" w:rsidRPr="001F14A0" w:rsidRDefault="008C6469" w:rsidP="00DB6C59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Медицинское оборудование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5209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Весы электронные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5209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Ингалятор небулайзер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5209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Облучатель бактерицидный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4</w:t>
            </w:r>
          </w:p>
        </w:tc>
        <w:tc>
          <w:tcPr>
            <w:tcW w:w="5209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Столик инструментальный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5</w:t>
            </w:r>
          </w:p>
        </w:tc>
        <w:tc>
          <w:tcPr>
            <w:tcW w:w="5209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Термометр в футляре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6</w:t>
            </w:r>
          </w:p>
        </w:tc>
        <w:tc>
          <w:tcPr>
            <w:tcW w:w="5209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Тонометр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5A2DD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7</w:t>
            </w:r>
          </w:p>
        </w:tc>
        <w:tc>
          <w:tcPr>
            <w:tcW w:w="5209" w:type="dxa"/>
          </w:tcPr>
          <w:p w:rsidR="008C6469" w:rsidRPr="001F14A0" w:rsidRDefault="008C6469" w:rsidP="005A2DD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Ширма медицинская</w:t>
            </w:r>
          </w:p>
        </w:tc>
        <w:tc>
          <w:tcPr>
            <w:tcW w:w="877" w:type="dxa"/>
          </w:tcPr>
          <w:p w:rsidR="008C6469" w:rsidRPr="001F14A0" w:rsidRDefault="008C6469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8C6469" w:rsidRPr="001F14A0" w:rsidRDefault="008C6469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8C6469" w:rsidRPr="001F14A0" w:rsidRDefault="008C6469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5A2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5A2DD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8</w:t>
            </w:r>
          </w:p>
        </w:tc>
        <w:tc>
          <w:tcPr>
            <w:tcW w:w="5209" w:type="dxa"/>
          </w:tcPr>
          <w:p w:rsidR="008C6469" w:rsidRPr="001F14A0" w:rsidRDefault="008C6469" w:rsidP="005A2DD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Шкаф медицинский</w:t>
            </w:r>
          </w:p>
        </w:tc>
        <w:tc>
          <w:tcPr>
            <w:tcW w:w="877" w:type="dxa"/>
          </w:tcPr>
          <w:p w:rsidR="008C6469" w:rsidRPr="001F14A0" w:rsidRDefault="008C6469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5A2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9</w:t>
            </w:r>
          </w:p>
        </w:tc>
        <w:tc>
          <w:tcPr>
            <w:tcW w:w="5209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Кушетка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DB6C59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10</w:t>
            </w:r>
          </w:p>
        </w:tc>
        <w:tc>
          <w:tcPr>
            <w:tcW w:w="5209" w:type="dxa"/>
          </w:tcPr>
          <w:p w:rsidR="008C6469" w:rsidRPr="001F14A0" w:rsidRDefault="008C6469" w:rsidP="00DB6C59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Холодильник для медикаментов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8C6469" w:rsidRPr="001F14A0" w:rsidRDefault="008C6469" w:rsidP="002D35F4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Оборудование физкультурного зала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121D7D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DB6C59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8C6469" w:rsidRPr="001F14A0" w:rsidRDefault="008C6469" w:rsidP="00DB6C59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Количество кабинетов и помещений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5209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Кабинет заведующ</w:t>
            </w:r>
            <w:r w:rsidR="00DA5831" w:rsidRPr="001F14A0">
              <w:rPr>
                <w:sz w:val="24"/>
                <w:szCs w:val="24"/>
              </w:rPr>
              <w:t>ей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5209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 xml:space="preserve">Кабинет бухгалтера и </w:t>
            </w:r>
            <w:r w:rsidR="00DA5831" w:rsidRPr="001F14A0">
              <w:rPr>
                <w:sz w:val="24"/>
                <w:szCs w:val="24"/>
              </w:rPr>
              <w:t>завхоза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5209" w:type="dxa"/>
          </w:tcPr>
          <w:p w:rsidR="008C6469" w:rsidRPr="001F14A0" w:rsidRDefault="00DA5831" w:rsidP="00DA583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Метод.к</w:t>
            </w:r>
            <w:r w:rsidR="008C6469" w:rsidRPr="001F14A0">
              <w:rPr>
                <w:sz w:val="24"/>
                <w:szCs w:val="24"/>
              </w:rPr>
              <w:t>абинет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4</w:t>
            </w:r>
          </w:p>
        </w:tc>
        <w:tc>
          <w:tcPr>
            <w:tcW w:w="5209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Медицинский кабинет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5</w:t>
            </w:r>
          </w:p>
        </w:tc>
        <w:tc>
          <w:tcPr>
            <w:tcW w:w="5209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Спальная комната</w:t>
            </w:r>
          </w:p>
        </w:tc>
        <w:tc>
          <w:tcPr>
            <w:tcW w:w="877" w:type="dxa"/>
          </w:tcPr>
          <w:p w:rsidR="008C6469" w:rsidRPr="001F14A0" w:rsidRDefault="00DA5831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4</w:t>
            </w:r>
          </w:p>
        </w:tc>
        <w:tc>
          <w:tcPr>
            <w:tcW w:w="838" w:type="dxa"/>
          </w:tcPr>
          <w:p w:rsidR="008C6469" w:rsidRPr="001F14A0" w:rsidRDefault="00DA5831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DA5831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5831" w:rsidRPr="001F14A0" w:rsidTr="008C6469">
        <w:tc>
          <w:tcPr>
            <w:tcW w:w="447" w:type="dxa"/>
          </w:tcPr>
          <w:p w:rsidR="00DA5831" w:rsidRPr="001F14A0" w:rsidRDefault="00DA5831" w:rsidP="002D35F4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DA5831" w:rsidRPr="001F14A0" w:rsidRDefault="00DA5831" w:rsidP="002D35F4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DA5831" w:rsidRPr="001F14A0" w:rsidRDefault="00DA5831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DA5831" w:rsidRPr="001F14A0" w:rsidRDefault="00DA5831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DA5831" w:rsidRPr="001F14A0" w:rsidRDefault="00DA5831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DA5831" w:rsidRPr="001F14A0" w:rsidRDefault="00DA5831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A5831" w:rsidRPr="001F14A0" w:rsidRDefault="00DA5831" w:rsidP="002D35F4">
            <w:pPr>
              <w:jc w:val="center"/>
              <w:rPr>
                <w:sz w:val="24"/>
                <w:szCs w:val="24"/>
              </w:rPr>
            </w:pP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6</w:t>
            </w:r>
          </w:p>
        </w:tc>
        <w:tc>
          <w:tcPr>
            <w:tcW w:w="5209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Игровая комната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7</w:t>
            </w:r>
          </w:p>
        </w:tc>
        <w:tc>
          <w:tcPr>
            <w:tcW w:w="5209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Раздевальное помещение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8</w:t>
            </w:r>
          </w:p>
        </w:tc>
        <w:tc>
          <w:tcPr>
            <w:tcW w:w="5209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Пищеблок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5A2DD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9</w:t>
            </w:r>
          </w:p>
        </w:tc>
        <w:tc>
          <w:tcPr>
            <w:tcW w:w="5209" w:type="dxa"/>
          </w:tcPr>
          <w:p w:rsidR="008C6469" w:rsidRPr="001F14A0" w:rsidRDefault="008C6469" w:rsidP="005A2DD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Кладовая</w:t>
            </w:r>
          </w:p>
        </w:tc>
        <w:tc>
          <w:tcPr>
            <w:tcW w:w="877" w:type="dxa"/>
          </w:tcPr>
          <w:p w:rsidR="008C6469" w:rsidRPr="001F14A0" w:rsidRDefault="008C6469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5A2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10</w:t>
            </w:r>
          </w:p>
        </w:tc>
        <w:tc>
          <w:tcPr>
            <w:tcW w:w="5209" w:type="dxa"/>
          </w:tcPr>
          <w:p w:rsidR="008C6469" w:rsidRPr="001F14A0" w:rsidRDefault="008C6469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Санузел</w:t>
            </w:r>
          </w:p>
        </w:tc>
        <w:tc>
          <w:tcPr>
            <w:tcW w:w="877" w:type="dxa"/>
          </w:tcPr>
          <w:p w:rsidR="008C6469" w:rsidRPr="001F14A0" w:rsidRDefault="00DA5831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8C6469" w:rsidRPr="001F14A0" w:rsidRDefault="00DA5831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DB6C59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8C6469" w:rsidRPr="001F14A0" w:rsidRDefault="008C6469" w:rsidP="00212729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Отремонтировано помещений</w:t>
            </w:r>
          </w:p>
        </w:tc>
        <w:tc>
          <w:tcPr>
            <w:tcW w:w="877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C6469" w:rsidRPr="001F14A0" w:rsidRDefault="008C6469" w:rsidP="002D35F4">
            <w:pPr>
              <w:jc w:val="center"/>
              <w:rPr>
                <w:sz w:val="24"/>
                <w:szCs w:val="24"/>
              </w:rPr>
            </w:pP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Кабинет заведующ</w:t>
            </w:r>
            <w:r w:rsidR="00DA5831" w:rsidRPr="001F14A0">
              <w:rPr>
                <w:sz w:val="24"/>
                <w:szCs w:val="24"/>
              </w:rPr>
              <w:t>ей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5209" w:type="dxa"/>
          </w:tcPr>
          <w:p w:rsidR="008C6469" w:rsidRPr="001F14A0" w:rsidRDefault="008C6469" w:rsidP="00DA583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 xml:space="preserve">Кабинет бухгалтера 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Кабинет завхоза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4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Медицинский кабинет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5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Спальная комната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6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Игровая комната</w:t>
            </w:r>
          </w:p>
        </w:tc>
        <w:tc>
          <w:tcPr>
            <w:tcW w:w="877" w:type="dxa"/>
          </w:tcPr>
          <w:p w:rsidR="008C6469" w:rsidRPr="001F14A0" w:rsidRDefault="00DA5831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4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DA5831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7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Раздевальное помещение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5831" w:rsidRPr="001F14A0" w:rsidTr="008C6469">
        <w:tc>
          <w:tcPr>
            <w:tcW w:w="447" w:type="dxa"/>
          </w:tcPr>
          <w:p w:rsidR="00DA5831" w:rsidRPr="001F14A0" w:rsidRDefault="00DA5831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8</w:t>
            </w:r>
          </w:p>
        </w:tc>
        <w:tc>
          <w:tcPr>
            <w:tcW w:w="5209" w:type="dxa"/>
          </w:tcPr>
          <w:p w:rsidR="00DA5831" w:rsidRPr="001F14A0" w:rsidRDefault="00DA5831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Сарай ( под овощехранилище)</w:t>
            </w:r>
          </w:p>
        </w:tc>
        <w:tc>
          <w:tcPr>
            <w:tcW w:w="877" w:type="dxa"/>
          </w:tcPr>
          <w:p w:rsidR="00DA5831" w:rsidRPr="001F14A0" w:rsidRDefault="00DA5831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DA5831" w:rsidRPr="001F14A0" w:rsidRDefault="00DA5831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DA5831" w:rsidRPr="001F14A0" w:rsidRDefault="00DA5831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DA5831" w:rsidRPr="001F14A0" w:rsidRDefault="00DA5831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DA5831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DA5831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9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Пищеблок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DA5831" w:rsidP="005A2DD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10</w:t>
            </w:r>
          </w:p>
        </w:tc>
        <w:tc>
          <w:tcPr>
            <w:tcW w:w="5209" w:type="dxa"/>
          </w:tcPr>
          <w:p w:rsidR="008C6469" w:rsidRPr="001F14A0" w:rsidRDefault="008C6469" w:rsidP="005A2DD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Кладовая</w:t>
            </w:r>
          </w:p>
        </w:tc>
        <w:tc>
          <w:tcPr>
            <w:tcW w:w="877" w:type="dxa"/>
          </w:tcPr>
          <w:p w:rsidR="008C6469" w:rsidRPr="001F14A0" w:rsidRDefault="008C6469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5A2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8C6469" w:rsidRPr="001F14A0" w:rsidTr="008C6469">
        <w:tc>
          <w:tcPr>
            <w:tcW w:w="447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  <w:r w:rsidR="00DA5831" w:rsidRPr="001F14A0">
              <w:rPr>
                <w:sz w:val="24"/>
                <w:szCs w:val="24"/>
              </w:rPr>
              <w:t>1</w:t>
            </w:r>
          </w:p>
        </w:tc>
        <w:tc>
          <w:tcPr>
            <w:tcW w:w="5209" w:type="dxa"/>
          </w:tcPr>
          <w:p w:rsidR="008C6469" w:rsidRPr="001F14A0" w:rsidRDefault="008C6469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Санузел</w:t>
            </w:r>
          </w:p>
        </w:tc>
        <w:tc>
          <w:tcPr>
            <w:tcW w:w="877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8C6469" w:rsidRPr="001F14A0" w:rsidRDefault="008C6469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8C6469" w:rsidRPr="001F14A0" w:rsidRDefault="00C2473E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77CCA" w:rsidRPr="001F14A0" w:rsidRDefault="00977CCA" w:rsidP="00987058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4"/>
          <w:szCs w:val="24"/>
        </w:rPr>
      </w:pPr>
    </w:p>
    <w:p w:rsidR="00DA5831" w:rsidRPr="001F14A0" w:rsidRDefault="00DA5831" w:rsidP="00987058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4"/>
          <w:szCs w:val="24"/>
        </w:rPr>
      </w:pPr>
    </w:p>
    <w:p w:rsidR="00E9433A" w:rsidRPr="001F14A0" w:rsidRDefault="00E9433A" w:rsidP="00987058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4"/>
          <w:szCs w:val="24"/>
        </w:rPr>
      </w:pPr>
    </w:p>
    <w:p w:rsidR="00E9433A" w:rsidRPr="001F14A0" w:rsidRDefault="00E9433A" w:rsidP="00987058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4"/>
          <w:szCs w:val="24"/>
        </w:rPr>
      </w:pPr>
    </w:p>
    <w:p w:rsidR="00E9433A" w:rsidRPr="001F14A0" w:rsidRDefault="00E9433A" w:rsidP="00987058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4"/>
          <w:szCs w:val="24"/>
        </w:rPr>
      </w:pPr>
    </w:p>
    <w:p w:rsidR="00E9433A" w:rsidRPr="001F14A0" w:rsidRDefault="00E9433A" w:rsidP="00987058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4"/>
          <w:szCs w:val="24"/>
        </w:rPr>
      </w:pPr>
    </w:p>
    <w:p w:rsidR="00E9433A" w:rsidRPr="001F14A0" w:rsidRDefault="00E9433A" w:rsidP="00987058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4"/>
          <w:szCs w:val="24"/>
        </w:rPr>
      </w:pPr>
    </w:p>
    <w:p w:rsidR="00E9433A" w:rsidRPr="001F14A0" w:rsidRDefault="00E9433A" w:rsidP="00987058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4"/>
          <w:szCs w:val="24"/>
        </w:rPr>
      </w:pPr>
    </w:p>
    <w:p w:rsidR="00E9433A" w:rsidRPr="001F14A0" w:rsidRDefault="00E9433A" w:rsidP="00987058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4"/>
          <w:szCs w:val="24"/>
        </w:rPr>
      </w:pPr>
    </w:p>
    <w:p w:rsidR="00DA5831" w:rsidRPr="001F14A0" w:rsidRDefault="00DA5831" w:rsidP="00987058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4"/>
          <w:szCs w:val="24"/>
        </w:rPr>
      </w:pPr>
    </w:p>
    <w:p w:rsidR="00BA6C65" w:rsidRDefault="00BA6C65" w:rsidP="00BA6C65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703C" w:rsidRPr="00485D18" w:rsidRDefault="00C1703C" w:rsidP="00BA6C65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 w:rsidRPr="00485D18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Медицинское облуживание</w:t>
      </w:r>
    </w:p>
    <w:p w:rsidR="00BA6C65" w:rsidRDefault="00BA6C65" w:rsidP="00BA6C65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BA6C65" w:rsidRPr="00BA6C65" w:rsidRDefault="00BA6C65" w:rsidP="00BA6C65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C1703C" w:rsidRPr="001F14A0" w:rsidRDefault="00C1703C" w:rsidP="00C170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Проведение медицинского осмотра</w:t>
      </w:r>
      <w:r w:rsidR="005558DB" w:rsidRPr="001F14A0">
        <w:rPr>
          <w:rFonts w:ascii="Times New Roman" w:hAnsi="Times New Roman" w:cs="Times New Roman"/>
          <w:sz w:val="24"/>
          <w:szCs w:val="24"/>
        </w:rPr>
        <w:t xml:space="preserve"> 2 раза в год.</w:t>
      </w:r>
    </w:p>
    <w:p w:rsidR="00C1703C" w:rsidRPr="001F14A0" w:rsidRDefault="00C1703C" w:rsidP="00C170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Тепловой режим</w:t>
      </w:r>
      <w:r w:rsidR="00ED11DE" w:rsidRPr="001F14A0">
        <w:rPr>
          <w:rFonts w:ascii="Times New Roman" w:hAnsi="Times New Roman" w:cs="Times New Roman"/>
          <w:sz w:val="24"/>
          <w:szCs w:val="24"/>
        </w:rPr>
        <w:t xml:space="preserve"> в группах, кабинетах</w:t>
      </w:r>
      <w:r w:rsidR="00ED47CB" w:rsidRPr="001F14A0">
        <w:rPr>
          <w:rFonts w:ascii="Times New Roman" w:hAnsi="Times New Roman" w:cs="Times New Roman"/>
          <w:sz w:val="24"/>
          <w:szCs w:val="24"/>
        </w:rPr>
        <w:t xml:space="preserve"> соотве</w:t>
      </w:r>
      <w:r w:rsidR="00E93D38" w:rsidRPr="001F14A0">
        <w:rPr>
          <w:rFonts w:ascii="Times New Roman" w:hAnsi="Times New Roman" w:cs="Times New Roman"/>
          <w:sz w:val="24"/>
          <w:szCs w:val="24"/>
        </w:rPr>
        <w:t>тствует нормам СанПин 2.4.1.3049-13</w:t>
      </w:r>
      <w:r w:rsidR="00ED47CB" w:rsidRPr="001F14A0">
        <w:rPr>
          <w:rFonts w:ascii="Times New Roman" w:hAnsi="Times New Roman" w:cs="Times New Roman"/>
          <w:sz w:val="24"/>
          <w:szCs w:val="24"/>
        </w:rPr>
        <w:t>.</w:t>
      </w:r>
    </w:p>
    <w:p w:rsidR="00C1703C" w:rsidRPr="001F14A0" w:rsidRDefault="00ED47CB" w:rsidP="00C170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Соблюдается хлорный режим.</w:t>
      </w:r>
    </w:p>
    <w:p w:rsidR="00E93D38" w:rsidRPr="001F14A0" w:rsidRDefault="00E93D38" w:rsidP="00E93D38">
      <w:pPr>
        <w:pStyle w:val="a4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 xml:space="preserve">Генеральная уборка помещений – 1 раз в месяц, уборка помещений – 2 раза в день. </w:t>
      </w:r>
    </w:p>
    <w:p w:rsidR="00E93D38" w:rsidRPr="001F14A0" w:rsidRDefault="00E93D38" w:rsidP="00E93D38">
      <w:pPr>
        <w:pStyle w:val="a4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В групповых – после каждого приема пищи.</w:t>
      </w:r>
    </w:p>
    <w:p w:rsidR="00E93D38" w:rsidRPr="001F14A0" w:rsidRDefault="00E93D38" w:rsidP="00E93D38">
      <w:pPr>
        <w:pStyle w:val="a4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В спальней – после дневного сна.</w:t>
      </w:r>
    </w:p>
    <w:p w:rsidR="00C1703C" w:rsidRPr="001F14A0" w:rsidRDefault="00C1703C" w:rsidP="00C170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Проветривание помещений</w:t>
      </w:r>
      <w:r w:rsidR="00ED47CB" w:rsidRPr="001F14A0">
        <w:rPr>
          <w:rFonts w:ascii="Times New Roman" w:hAnsi="Times New Roman" w:cs="Times New Roman"/>
          <w:sz w:val="24"/>
          <w:szCs w:val="24"/>
        </w:rPr>
        <w:t xml:space="preserve"> не менее двух раз в день.</w:t>
      </w:r>
    </w:p>
    <w:p w:rsidR="00C1703C" w:rsidRPr="001F14A0" w:rsidRDefault="00C1703C" w:rsidP="00C170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Гигиенические навыки детей</w:t>
      </w:r>
      <w:r w:rsidR="00ED47CB" w:rsidRPr="001F14A0">
        <w:rPr>
          <w:rFonts w:ascii="Times New Roman" w:hAnsi="Times New Roman" w:cs="Times New Roman"/>
          <w:sz w:val="24"/>
          <w:szCs w:val="24"/>
        </w:rPr>
        <w:t>: мытье рук до и после еды, после прогулки.</w:t>
      </w:r>
    </w:p>
    <w:p w:rsidR="00C1703C" w:rsidRPr="001F14A0" w:rsidRDefault="00C1703C" w:rsidP="00C170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Плановые прививки</w:t>
      </w:r>
      <w:r w:rsidR="00ED47CB" w:rsidRPr="001F14A0">
        <w:rPr>
          <w:rFonts w:ascii="Times New Roman" w:hAnsi="Times New Roman" w:cs="Times New Roman"/>
          <w:sz w:val="24"/>
          <w:szCs w:val="24"/>
        </w:rPr>
        <w:t xml:space="preserve"> по графику.</w:t>
      </w:r>
    </w:p>
    <w:p w:rsidR="00C1703C" w:rsidRPr="001F14A0" w:rsidRDefault="00C1703C" w:rsidP="00C170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Прогулки на свежем воздухе в любое время года</w:t>
      </w:r>
      <w:r w:rsidR="00ED47CB" w:rsidRPr="001F14A0">
        <w:rPr>
          <w:rFonts w:ascii="Times New Roman" w:hAnsi="Times New Roman" w:cs="Times New Roman"/>
          <w:sz w:val="24"/>
          <w:szCs w:val="24"/>
        </w:rPr>
        <w:t xml:space="preserve"> не менее двух раз в день.</w:t>
      </w:r>
    </w:p>
    <w:p w:rsidR="00ED47CB" w:rsidRPr="001F14A0" w:rsidRDefault="00C1703C" w:rsidP="00ED47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Правильное питание</w:t>
      </w:r>
      <w:r w:rsidR="00ED47CB" w:rsidRPr="001F14A0">
        <w:rPr>
          <w:rFonts w:ascii="Times New Roman" w:hAnsi="Times New Roman" w:cs="Times New Roman"/>
          <w:sz w:val="24"/>
          <w:szCs w:val="24"/>
        </w:rPr>
        <w:t>: сбалансированное питание с со</w:t>
      </w:r>
      <w:r w:rsidR="00E93D38" w:rsidRPr="001F14A0">
        <w:rPr>
          <w:rFonts w:ascii="Times New Roman" w:hAnsi="Times New Roman" w:cs="Times New Roman"/>
          <w:sz w:val="24"/>
          <w:szCs w:val="24"/>
        </w:rPr>
        <w:t>блюдением норм СанПин 2.4.1.3049</w:t>
      </w:r>
      <w:r w:rsidR="00ED47CB" w:rsidRPr="001F14A0">
        <w:rPr>
          <w:rFonts w:ascii="Times New Roman" w:hAnsi="Times New Roman" w:cs="Times New Roman"/>
          <w:sz w:val="24"/>
          <w:szCs w:val="24"/>
        </w:rPr>
        <w:t>-1</w:t>
      </w:r>
      <w:r w:rsidR="00E93D38" w:rsidRPr="001F14A0">
        <w:rPr>
          <w:rFonts w:ascii="Times New Roman" w:hAnsi="Times New Roman" w:cs="Times New Roman"/>
          <w:sz w:val="24"/>
          <w:szCs w:val="24"/>
        </w:rPr>
        <w:t>3 и 10 дневным меню, согласованным с Роспотребнадзором г. Буйнакска</w:t>
      </w:r>
      <w:r w:rsidR="00ED47CB" w:rsidRPr="001F14A0">
        <w:rPr>
          <w:rFonts w:ascii="Times New Roman" w:hAnsi="Times New Roman" w:cs="Times New Roman"/>
          <w:sz w:val="24"/>
          <w:szCs w:val="24"/>
        </w:rPr>
        <w:t>.</w:t>
      </w:r>
    </w:p>
    <w:p w:rsidR="00841CE6" w:rsidRPr="001F14A0" w:rsidRDefault="00C2473E" w:rsidP="00841CE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Кварцевание групповых компнат и мед.кабинета  :</w:t>
      </w:r>
      <w:r w:rsidR="00A74887">
        <w:rPr>
          <w:rFonts w:ascii="Times New Roman" w:hAnsi="Times New Roman" w:cs="Times New Roman"/>
          <w:sz w:val="24"/>
          <w:szCs w:val="24"/>
        </w:rPr>
        <w:t xml:space="preserve">  Ежедневно</w:t>
      </w:r>
    </w:p>
    <w:p w:rsidR="003A1327" w:rsidRPr="001F14A0" w:rsidRDefault="003A1327" w:rsidP="00841CE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327" w:rsidRPr="001F14A0" w:rsidRDefault="003A1327" w:rsidP="00841CE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327" w:rsidRPr="001F14A0" w:rsidRDefault="003A1327" w:rsidP="00841CE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327" w:rsidRPr="00BA6C65" w:rsidRDefault="003A1327" w:rsidP="00841CE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841CE6" w:rsidRPr="00485D18" w:rsidRDefault="00841CE6" w:rsidP="00426673">
      <w:pPr>
        <w:pStyle w:val="a4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 w:rsidRPr="00485D18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Количество пропущенных</w:t>
      </w:r>
      <w:r w:rsidR="00001A1C" w:rsidRPr="00485D18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 xml:space="preserve"> </w:t>
      </w:r>
      <w:r w:rsidRPr="00485D18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детодней по месяцам (в виде диаграммы)</w:t>
      </w:r>
    </w:p>
    <w:p w:rsidR="00841CE6" w:rsidRPr="001F14A0" w:rsidRDefault="00841CE6" w:rsidP="00841CE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A68BD" w:rsidRDefault="006D7BAD" w:rsidP="00A024CC">
      <w:pPr>
        <w:pStyle w:val="a4"/>
        <w:ind w:left="142"/>
        <w:rPr>
          <w:sz w:val="24"/>
          <w:szCs w:val="24"/>
        </w:rPr>
      </w:pPr>
      <w:r w:rsidRPr="001F14A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9125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011EEF" w:rsidRPr="001F14A0">
        <w:rPr>
          <w:sz w:val="24"/>
          <w:szCs w:val="24"/>
        </w:rPr>
        <w:tab/>
      </w:r>
    </w:p>
    <w:p w:rsidR="007A68BD" w:rsidRDefault="007A68BD" w:rsidP="00A024CC">
      <w:pPr>
        <w:pStyle w:val="a4"/>
        <w:ind w:left="142"/>
        <w:rPr>
          <w:sz w:val="24"/>
          <w:szCs w:val="24"/>
        </w:rPr>
      </w:pPr>
    </w:p>
    <w:p w:rsidR="007A68BD" w:rsidRDefault="007A68BD" w:rsidP="00A024CC">
      <w:pPr>
        <w:pStyle w:val="a4"/>
        <w:ind w:left="142"/>
        <w:rPr>
          <w:sz w:val="24"/>
          <w:szCs w:val="24"/>
        </w:rPr>
      </w:pPr>
    </w:p>
    <w:p w:rsidR="007A68BD" w:rsidRDefault="007A68BD" w:rsidP="00A024CC">
      <w:pPr>
        <w:pStyle w:val="a4"/>
        <w:ind w:left="142"/>
        <w:rPr>
          <w:sz w:val="24"/>
          <w:szCs w:val="24"/>
        </w:rPr>
      </w:pPr>
    </w:p>
    <w:p w:rsidR="007A68BD" w:rsidRDefault="007A68BD" w:rsidP="00A024CC">
      <w:pPr>
        <w:pStyle w:val="a4"/>
        <w:ind w:left="142"/>
        <w:rPr>
          <w:sz w:val="24"/>
          <w:szCs w:val="24"/>
        </w:rPr>
      </w:pPr>
    </w:p>
    <w:p w:rsidR="007A68BD" w:rsidRDefault="007A68BD" w:rsidP="00A024CC">
      <w:pPr>
        <w:pStyle w:val="a4"/>
        <w:ind w:left="142"/>
        <w:rPr>
          <w:sz w:val="24"/>
          <w:szCs w:val="24"/>
        </w:rPr>
      </w:pPr>
    </w:p>
    <w:p w:rsidR="00001A1C" w:rsidRDefault="00001A1C" w:rsidP="00A024CC">
      <w:pPr>
        <w:pStyle w:val="a4"/>
        <w:ind w:left="142"/>
        <w:rPr>
          <w:b/>
          <w:sz w:val="24"/>
          <w:szCs w:val="24"/>
        </w:rPr>
      </w:pPr>
    </w:p>
    <w:p w:rsidR="00001A1C" w:rsidRDefault="00001A1C" w:rsidP="00A024CC">
      <w:pPr>
        <w:pStyle w:val="a4"/>
        <w:ind w:left="142"/>
        <w:rPr>
          <w:b/>
          <w:sz w:val="24"/>
          <w:szCs w:val="24"/>
        </w:rPr>
      </w:pPr>
    </w:p>
    <w:p w:rsidR="00011EEF" w:rsidRPr="00485D18" w:rsidRDefault="00011EEF" w:rsidP="00BA6C65">
      <w:pPr>
        <w:pStyle w:val="a4"/>
        <w:ind w:left="142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 w:rsidRPr="00485D18">
        <w:rPr>
          <w:b/>
          <w:color w:val="548DD4" w:themeColor="text2" w:themeTint="99"/>
          <w:sz w:val="24"/>
          <w:szCs w:val="24"/>
          <w:u w:val="single"/>
        </w:rPr>
        <w:t>Уровень заболеваемости детей в ДОУ№18</w:t>
      </w:r>
    </w:p>
    <w:p w:rsidR="00011EEF" w:rsidRPr="001F14A0" w:rsidRDefault="00011EEF" w:rsidP="00011EEF">
      <w:pPr>
        <w:tabs>
          <w:tab w:val="left" w:pos="2772"/>
        </w:tabs>
        <w:rPr>
          <w:sz w:val="24"/>
          <w:szCs w:val="24"/>
        </w:rPr>
      </w:pPr>
      <w:r w:rsidRPr="001F14A0">
        <w:rPr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1011"/>
        <w:gridCol w:w="1300"/>
        <w:gridCol w:w="1053"/>
        <w:gridCol w:w="1156"/>
        <w:gridCol w:w="1453"/>
        <w:gridCol w:w="1549"/>
        <w:gridCol w:w="1276"/>
        <w:gridCol w:w="1559"/>
      </w:tblGrid>
      <w:tr w:rsidR="00A024CC" w:rsidRPr="001F14A0" w:rsidTr="00A024CC">
        <w:tc>
          <w:tcPr>
            <w:tcW w:w="999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Всего</w:t>
            </w:r>
          </w:p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случаев</w:t>
            </w:r>
          </w:p>
        </w:tc>
        <w:tc>
          <w:tcPr>
            <w:tcW w:w="1210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ОРЗ,ОРВИ,</w:t>
            </w:r>
          </w:p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грипп</w:t>
            </w:r>
          </w:p>
        </w:tc>
        <w:tc>
          <w:tcPr>
            <w:tcW w:w="1018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Бронхит</w:t>
            </w:r>
          </w:p>
        </w:tc>
        <w:tc>
          <w:tcPr>
            <w:tcW w:w="1078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Ветряная</w:t>
            </w:r>
          </w:p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оспа</w:t>
            </w:r>
          </w:p>
        </w:tc>
        <w:tc>
          <w:tcPr>
            <w:tcW w:w="1453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Травмы</w:t>
            </w:r>
          </w:p>
        </w:tc>
        <w:tc>
          <w:tcPr>
            <w:tcW w:w="1438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Коньюктевит</w:t>
            </w:r>
          </w:p>
        </w:tc>
        <w:tc>
          <w:tcPr>
            <w:tcW w:w="1276" w:type="dxa"/>
          </w:tcPr>
          <w:p w:rsidR="00A024CC" w:rsidRPr="001F14A0" w:rsidRDefault="00A024CC" w:rsidP="00A024CC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Аллергич.</w:t>
            </w:r>
          </w:p>
          <w:p w:rsidR="00A024CC" w:rsidRPr="001F14A0" w:rsidRDefault="00A024CC" w:rsidP="00A024CC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реакции</w:t>
            </w:r>
          </w:p>
        </w:tc>
        <w:tc>
          <w:tcPr>
            <w:tcW w:w="1559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Другие заболевания</w:t>
            </w:r>
          </w:p>
        </w:tc>
      </w:tr>
      <w:tr w:rsidR="00A024CC" w:rsidRPr="001F14A0" w:rsidTr="00A024CC">
        <w:tc>
          <w:tcPr>
            <w:tcW w:w="999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  <w:p w:rsidR="00A024CC" w:rsidRPr="001F14A0" w:rsidRDefault="00A024CC" w:rsidP="00A024CC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 xml:space="preserve">    347</w:t>
            </w:r>
          </w:p>
        </w:tc>
        <w:tc>
          <w:tcPr>
            <w:tcW w:w="1210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 xml:space="preserve">     256</w:t>
            </w:r>
          </w:p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 xml:space="preserve">      3</w:t>
            </w:r>
          </w:p>
        </w:tc>
        <w:tc>
          <w:tcPr>
            <w:tcW w:w="1078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  <w:p w:rsidR="00A024CC" w:rsidRPr="001F14A0" w:rsidRDefault="00A024CC" w:rsidP="00A024CC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 xml:space="preserve">      5</w:t>
            </w:r>
          </w:p>
        </w:tc>
        <w:tc>
          <w:tcPr>
            <w:tcW w:w="1453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  <w:p w:rsidR="00A024CC" w:rsidRPr="001F14A0" w:rsidRDefault="00A024CC" w:rsidP="00A024CC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4</w:t>
            </w:r>
          </w:p>
        </w:tc>
        <w:tc>
          <w:tcPr>
            <w:tcW w:w="1438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  <w:p w:rsidR="00A024CC" w:rsidRPr="001F14A0" w:rsidRDefault="00A024CC" w:rsidP="00A024CC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  <w:p w:rsidR="00A024CC" w:rsidRPr="001F14A0" w:rsidRDefault="00A024CC" w:rsidP="00A024CC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 xml:space="preserve">        5</w:t>
            </w:r>
          </w:p>
        </w:tc>
        <w:tc>
          <w:tcPr>
            <w:tcW w:w="1559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  <w:p w:rsidR="00A024CC" w:rsidRPr="001F14A0" w:rsidRDefault="00A024CC" w:rsidP="00A024CC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 xml:space="preserve">         71</w:t>
            </w:r>
          </w:p>
        </w:tc>
      </w:tr>
    </w:tbl>
    <w:p w:rsidR="00977CCA" w:rsidRPr="001F14A0" w:rsidRDefault="00977CCA" w:rsidP="00BF2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7058" w:rsidRPr="00485D18" w:rsidRDefault="00987058" w:rsidP="00987058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BF201D" w:rsidRPr="00485D18" w:rsidRDefault="00BF201D" w:rsidP="00987058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 w:rsidRPr="00485D18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Состояние здоровья детей</w:t>
      </w:r>
    </w:p>
    <w:p w:rsidR="00A024CC" w:rsidRPr="001F14A0" w:rsidRDefault="00A024CC" w:rsidP="00987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21" w:type="dxa"/>
        <w:tblLayout w:type="fixed"/>
        <w:tblLook w:val="04A0"/>
      </w:tblPr>
      <w:tblGrid>
        <w:gridCol w:w="250"/>
        <w:gridCol w:w="567"/>
        <w:gridCol w:w="615"/>
        <w:gridCol w:w="519"/>
        <w:gridCol w:w="5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621"/>
        <w:gridCol w:w="686"/>
        <w:gridCol w:w="706"/>
        <w:gridCol w:w="473"/>
        <w:gridCol w:w="473"/>
        <w:gridCol w:w="782"/>
      </w:tblGrid>
      <w:tr w:rsidR="00944B42" w:rsidRPr="001F14A0" w:rsidTr="00C53328">
        <w:trPr>
          <w:trHeight w:val="244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4B42" w:rsidRPr="007A68BD" w:rsidRDefault="00944B42" w:rsidP="002700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№п/п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4B42" w:rsidRPr="007A68BD" w:rsidRDefault="00944B42" w:rsidP="00270094">
            <w:pPr>
              <w:ind w:left="113" w:right="113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всего воспитанников</w:t>
            </w:r>
          </w:p>
        </w:tc>
        <w:tc>
          <w:tcPr>
            <w:tcW w:w="9704" w:type="dxa"/>
            <w:gridSpan w:val="18"/>
            <w:tcBorders>
              <w:left w:val="single" w:sz="4" w:space="0" w:color="auto"/>
            </w:tcBorders>
            <w:vAlign w:val="center"/>
          </w:tcPr>
          <w:p w:rsidR="00944B42" w:rsidRPr="007A68BD" w:rsidRDefault="00944B42" w:rsidP="00834B94">
            <w:pPr>
              <w:jc w:val="center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Состояние здоровья воспитанников</w:t>
            </w:r>
          </w:p>
        </w:tc>
      </w:tr>
      <w:tr w:rsidR="00944B42" w:rsidRPr="001F14A0" w:rsidTr="00C53328">
        <w:trPr>
          <w:cantSplit/>
          <w:trHeight w:val="617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42" w:rsidRPr="007A68BD" w:rsidRDefault="00944B42" w:rsidP="00BF20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4B42" w:rsidRPr="007A68BD" w:rsidRDefault="00944B42" w:rsidP="0027009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  <w:vAlign w:val="center"/>
          </w:tcPr>
          <w:p w:rsidR="00944B42" w:rsidRPr="007A68BD" w:rsidRDefault="00944B42" w:rsidP="00270094">
            <w:pPr>
              <w:jc w:val="center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Кол-во случаев травматизма</w:t>
            </w:r>
          </w:p>
        </w:tc>
        <w:tc>
          <w:tcPr>
            <w:tcW w:w="1419" w:type="dxa"/>
            <w:gridSpan w:val="3"/>
            <w:vAlign w:val="center"/>
          </w:tcPr>
          <w:p w:rsidR="00944B42" w:rsidRPr="007A68BD" w:rsidRDefault="00944B42" w:rsidP="00270094">
            <w:pPr>
              <w:jc w:val="center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кол-во детей практически здоровых (1гр)</w:t>
            </w:r>
          </w:p>
        </w:tc>
        <w:tc>
          <w:tcPr>
            <w:tcW w:w="1419" w:type="dxa"/>
            <w:gridSpan w:val="3"/>
            <w:vAlign w:val="center"/>
          </w:tcPr>
          <w:p w:rsidR="00944B42" w:rsidRPr="007A68BD" w:rsidRDefault="00944B42" w:rsidP="00270094">
            <w:pPr>
              <w:jc w:val="center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кол-во детей имеющих отклонения в состоянии здоровья (2гр)</w:t>
            </w:r>
          </w:p>
        </w:tc>
        <w:tc>
          <w:tcPr>
            <w:tcW w:w="1419" w:type="dxa"/>
            <w:gridSpan w:val="3"/>
            <w:vAlign w:val="center"/>
          </w:tcPr>
          <w:p w:rsidR="00944B42" w:rsidRPr="007A68BD" w:rsidRDefault="00944B42" w:rsidP="00457E4A">
            <w:pPr>
              <w:jc w:val="center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кол-во детей имеющих хронические заболевания (3гр)</w:t>
            </w:r>
          </w:p>
        </w:tc>
        <w:tc>
          <w:tcPr>
            <w:tcW w:w="2013" w:type="dxa"/>
            <w:gridSpan w:val="3"/>
            <w:vAlign w:val="center"/>
          </w:tcPr>
          <w:p w:rsidR="00944B42" w:rsidRPr="007A68BD" w:rsidRDefault="00944B42" w:rsidP="00457E4A">
            <w:pPr>
              <w:jc w:val="center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кол-во детей имеющих хронические заболевания с частыми рецидивами (4гр)</w:t>
            </w:r>
          </w:p>
        </w:tc>
        <w:tc>
          <w:tcPr>
            <w:tcW w:w="1728" w:type="dxa"/>
            <w:gridSpan w:val="3"/>
            <w:vAlign w:val="center"/>
          </w:tcPr>
          <w:p w:rsidR="00944B42" w:rsidRPr="007A68BD" w:rsidRDefault="000C3354" w:rsidP="00A9138C">
            <w:pPr>
              <w:jc w:val="center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 xml:space="preserve">кол-во детей </w:t>
            </w:r>
            <w:r w:rsidR="00A9138C">
              <w:rPr>
                <w:sz w:val="20"/>
                <w:szCs w:val="20"/>
              </w:rPr>
              <w:t xml:space="preserve">имеющих хронические потологии или врожденные пороки ( 5 гр) </w:t>
            </w:r>
          </w:p>
        </w:tc>
      </w:tr>
      <w:tr w:rsidR="00060651" w:rsidRPr="001F14A0" w:rsidTr="00C53328">
        <w:trPr>
          <w:trHeight w:val="653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51" w:rsidRPr="007A68BD" w:rsidRDefault="00060651" w:rsidP="00BF20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651" w:rsidRPr="007A68BD" w:rsidRDefault="00060651" w:rsidP="0027009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textDirection w:val="btLr"/>
            <w:vAlign w:val="center"/>
          </w:tcPr>
          <w:p w:rsidR="00060651" w:rsidRPr="007A68BD" w:rsidRDefault="00D13EDE" w:rsidP="00060651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2014/</w:t>
            </w:r>
            <w:r w:rsidR="00211E5A" w:rsidRPr="007A68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19" w:type="dxa"/>
            <w:textDirection w:val="btLr"/>
            <w:vAlign w:val="center"/>
          </w:tcPr>
          <w:p w:rsidR="00060651" w:rsidRPr="007A68BD" w:rsidRDefault="00D13EDE" w:rsidP="0027009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  <w:r w:rsidR="00211E5A" w:rsidRPr="007A68B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572" w:type="dxa"/>
            <w:textDirection w:val="btLr"/>
            <w:vAlign w:val="center"/>
          </w:tcPr>
          <w:p w:rsidR="00060651" w:rsidRPr="007A68BD" w:rsidRDefault="00D13EDE" w:rsidP="0027009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2016/</w:t>
            </w:r>
            <w:r w:rsidRPr="007A68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D13EDE" w:rsidP="00066058">
            <w:pPr>
              <w:ind w:left="113" w:right="113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2014/15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D13EDE" w:rsidP="00066058">
            <w:pPr>
              <w:ind w:left="113" w:right="113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2015/16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D13EDE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060651" w:rsidRPr="007A68B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A9138C" w:rsidP="00066058">
            <w:pPr>
              <w:ind w:left="113" w:right="113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2014/15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A9138C" w:rsidP="00066058">
            <w:pPr>
              <w:ind w:left="113" w:right="113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2015/16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A9138C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060651" w:rsidRPr="007A68B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A9138C" w:rsidP="00066058">
            <w:pPr>
              <w:ind w:left="113" w:right="113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2014/15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211E5A" w:rsidP="00066058">
            <w:pPr>
              <w:ind w:left="113" w:right="113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2014</w:t>
            </w:r>
            <w:r w:rsidR="00060651" w:rsidRPr="007A68BD">
              <w:rPr>
                <w:sz w:val="20"/>
                <w:szCs w:val="20"/>
              </w:rPr>
              <w:t>/1</w:t>
            </w:r>
            <w:r w:rsidRPr="007A68BD">
              <w:rPr>
                <w:sz w:val="20"/>
                <w:szCs w:val="20"/>
              </w:rPr>
              <w:t>5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A9138C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211E5A" w:rsidRPr="007A68BD">
              <w:rPr>
                <w:sz w:val="20"/>
                <w:szCs w:val="20"/>
              </w:rPr>
              <w:t>/</w:t>
            </w:r>
            <w:r w:rsidR="00060651" w:rsidRPr="007A68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21" w:type="dxa"/>
            <w:textDirection w:val="btLr"/>
            <w:vAlign w:val="center"/>
          </w:tcPr>
          <w:p w:rsidR="00060651" w:rsidRPr="007A68BD" w:rsidRDefault="00D13EDE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  <w:r w:rsidR="00060651" w:rsidRPr="007A68B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86" w:type="dxa"/>
            <w:textDirection w:val="btLr"/>
            <w:vAlign w:val="center"/>
          </w:tcPr>
          <w:p w:rsidR="00060651" w:rsidRPr="007A68BD" w:rsidRDefault="00D13EDE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  <w:r w:rsidR="00060651" w:rsidRPr="007A68B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6" w:type="dxa"/>
            <w:textDirection w:val="btLr"/>
            <w:vAlign w:val="center"/>
          </w:tcPr>
          <w:p w:rsidR="00060651" w:rsidRPr="007A68BD" w:rsidRDefault="00D13EDE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060651" w:rsidRPr="007A68B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A9138C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  <w:r w:rsidR="00060651" w:rsidRPr="007A68B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A9138C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  <w:r w:rsidR="00060651" w:rsidRPr="007A68B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82" w:type="dxa"/>
            <w:textDirection w:val="btLr"/>
            <w:vAlign w:val="center"/>
          </w:tcPr>
          <w:p w:rsidR="00060651" w:rsidRPr="007A68BD" w:rsidRDefault="00A9138C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060651" w:rsidRPr="007A68B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7</w:t>
            </w:r>
          </w:p>
        </w:tc>
      </w:tr>
      <w:tr w:rsidR="00060651" w:rsidRPr="001F14A0" w:rsidTr="00C53328">
        <w:tc>
          <w:tcPr>
            <w:tcW w:w="250" w:type="dxa"/>
            <w:tcBorders>
              <w:top w:val="single" w:sz="4" w:space="0" w:color="auto"/>
            </w:tcBorders>
          </w:tcPr>
          <w:p w:rsidR="00060651" w:rsidRPr="007A68BD" w:rsidRDefault="00060651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60651" w:rsidRPr="007A68BD" w:rsidRDefault="00060651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8BD">
              <w:rPr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615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9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72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3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73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73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73" w:type="dxa"/>
          </w:tcPr>
          <w:p w:rsidR="00060651" w:rsidRPr="007A68BD" w:rsidRDefault="00A9138C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473" w:type="dxa"/>
          </w:tcPr>
          <w:p w:rsidR="00060651" w:rsidRPr="007A68BD" w:rsidRDefault="00A9138C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473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473" w:type="dxa"/>
          </w:tcPr>
          <w:p w:rsidR="00060651" w:rsidRPr="007A68BD" w:rsidRDefault="00A9138C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3" w:type="dxa"/>
          </w:tcPr>
          <w:p w:rsidR="00060651" w:rsidRPr="007A68BD" w:rsidRDefault="00211E5A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8B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3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1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6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6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3" w:type="dxa"/>
          </w:tcPr>
          <w:p w:rsidR="00060651" w:rsidRPr="007A68BD" w:rsidRDefault="00060651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8B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3" w:type="dxa"/>
          </w:tcPr>
          <w:p w:rsidR="00060651" w:rsidRPr="007A68BD" w:rsidRDefault="00060651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8B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2" w:type="dxa"/>
          </w:tcPr>
          <w:p w:rsidR="00060651" w:rsidRPr="007A68BD" w:rsidRDefault="00A9138C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</w:tr>
    </w:tbl>
    <w:p w:rsidR="00987058" w:rsidRPr="001F14A0" w:rsidRDefault="00987058" w:rsidP="00A373F4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B7F" w:rsidRPr="00485D18" w:rsidRDefault="00507B7F" w:rsidP="00A373F4">
      <w:pPr>
        <w:ind w:left="708" w:firstLine="708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2C6338" w:rsidRPr="00485D18" w:rsidRDefault="00C1703C" w:rsidP="00A373F4">
      <w:pPr>
        <w:ind w:left="708" w:firstLine="708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 w:rsidRPr="00485D18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Обеспечение безопасности и жизнедеятельности ребенка</w:t>
      </w:r>
    </w:p>
    <w:p w:rsidR="00507B7F" w:rsidRPr="001F14A0" w:rsidRDefault="00507B7F" w:rsidP="00A373F4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338" w:rsidRPr="001F14A0" w:rsidRDefault="00F567D9" w:rsidP="0066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В МК ДОУ № 18 составлен</w:t>
      </w:r>
      <w:r w:rsidR="00856A32" w:rsidRPr="001F14A0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DB01D0" w:rsidRPr="001F14A0">
        <w:rPr>
          <w:rFonts w:ascii="Times New Roman" w:hAnsi="Times New Roman" w:cs="Times New Roman"/>
          <w:sz w:val="24"/>
          <w:szCs w:val="24"/>
        </w:rPr>
        <w:t>№</w:t>
      </w:r>
      <w:r w:rsidR="003369C5" w:rsidRPr="001F14A0">
        <w:rPr>
          <w:rFonts w:ascii="Times New Roman" w:hAnsi="Times New Roman" w:cs="Times New Roman"/>
          <w:sz w:val="24"/>
          <w:szCs w:val="24"/>
        </w:rPr>
        <w:t xml:space="preserve"> 25</w:t>
      </w:r>
      <w:r w:rsidR="004959C0" w:rsidRPr="001F14A0">
        <w:rPr>
          <w:rFonts w:ascii="Times New Roman" w:hAnsi="Times New Roman" w:cs="Times New Roman"/>
          <w:sz w:val="24"/>
          <w:szCs w:val="24"/>
        </w:rPr>
        <w:t>7 от 01.01.2016</w:t>
      </w:r>
      <w:r w:rsidR="003369C5" w:rsidRPr="001F14A0">
        <w:rPr>
          <w:rFonts w:ascii="Times New Roman" w:hAnsi="Times New Roman" w:cs="Times New Roman"/>
          <w:sz w:val="24"/>
          <w:szCs w:val="24"/>
        </w:rPr>
        <w:t xml:space="preserve"> г.</w:t>
      </w:r>
      <w:r w:rsidR="00856A32" w:rsidRPr="001F14A0">
        <w:rPr>
          <w:rFonts w:ascii="Times New Roman" w:hAnsi="Times New Roman" w:cs="Times New Roman"/>
          <w:sz w:val="24"/>
          <w:szCs w:val="24"/>
        </w:rPr>
        <w:t>на оказание охранных услуг по контролю за канало</w:t>
      </w:r>
      <w:r w:rsidR="00DB01D0" w:rsidRPr="001F14A0">
        <w:rPr>
          <w:rFonts w:ascii="Times New Roman" w:hAnsi="Times New Roman" w:cs="Times New Roman"/>
          <w:sz w:val="24"/>
          <w:szCs w:val="24"/>
        </w:rPr>
        <w:t>м передачи тревожного извещения (кнопка «Тревожной сигнализации»)</w:t>
      </w:r>
    </w:p>
    <w:p w:rsidR="00856A32" w:rsidRPr="001F14A0" w:rsidRDefault="00DB01D0" w:rsidP="0066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С 8.00 до 17.00 кроме выходных ежедневно вневедомственной охране сдается объект ДОУ № 18.</w:t>
      </w:r>
    </w:p>
    <w:p w:rsidR="003736E8" w:rsidRPr="001F14A0" w:rsidRDefault="00DB01D0" w:rsidP="0066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Кроме того о</w:t>
      </w:r>
      <w:r w:rsidR="00F567D9" w:rsidRPr="001F14A0">
        <w:rPr>
          <w:rFonts w:ascii="Times New Roman" w:hAnsi="Times New Roman" w:cs="Times New Roman"/>
          <w:sz w:val="24"/>
          <w:szCs w:val="24"/>
        </w:rPr>
        <w:t xml:space="preserve">тветственность </w:t>
      </w:r>
      <w:r w:rsidR="00856A32" w:rsidRPr="001F14A0">
        <w:rPr>
          <w:rFonts w:ascii="Times New Roman" w:hAnsi="Times New Roman" w:cs="Times New Roman"/>
          <w:sz w:val="24"/>
          <w:szCs w:val="24"/>
        </w:rPr>
        <w:t xml:space="preserve">за охрану </w:t>
      </w:r>
      <w:r w:rsidR="00BA6C65">
        <w:rPr>
          <w:rFonts w:ascii="Times New Roman" w:hAnsi="Times New Roman" w:cs="Times New Roman"/>
          <w:sz w:val="24"/>
          <w:szCs w:val="24"/>
        </w:rPr>
        <w:t xml:space="preserve">детского сада № 18 </w:t>
      </w:r>
      <w:r w:rsidR="003736E8" w:rsidRPr="001F14A0">
        <w:rPr>
          <w:rFonts w:ascii="Times New Roman" w:hAnsi="Times New Roman" w:cs="Times New Roman"/>
          <w:sz w:val="24"/>
          <w:szCs w:val="24"/>
        </w:rPr>
        <w:t>в</w:t>
      </w:r>
      <w:r w:rsidR="00856A32" w:rsidRPr="001F14A0">
        <w:rPr>
          <w:rFonts w:ascii="Times New Roman" w:hAnsi="Times New Roman" w:cs="Times New Roman"/>
          <w:sz w:val="24"/>
          <w:szCs w:val="24"/>
        </w:rPr>
        <w:t xml:space="preserve"> ночное</w:t>
      </w:r>
      <w:r w:rsidR="00BA6C65">
        <w:rPr>
          <w:rFonts w:ascii="Times New Roman" w:hAnsi="Times New Roman" w:cs="Times New Roman"/>
          <w:sz w:val="24"/>
          <w:szCs w:val="24"/>
        </w:rPr>
        <w:t xml:space="preserve"> время несут </w:t>
      </w:r>
      <w:r w:rsidR="003736E8" w:rsidRPr="001F14A0">
        <w:rPr>
          <w:rFonts w:ascii="Times New Roman" w:hAnsi="Times New Roman" w:cs="Times New Roman"/>
          <w:sz w:val="24"/>
          <w:szCs w:val="24"/>
        </w:rPr>
        <w:t xml:space="preserve"> – сторожа:</w:t>
      </w:r>
      <w:r w:rsidR="00BA6C65">
        <w:rPr>
          <w:rFonts w:ascii="Times New Roman" w:hAnsi="Times New Roman" w:cs="Times New Roman"/>
          <w:sz w:val="24"/>
          <w:szCs w:val="24"/>
        </w:rPr>
        <w:t xml:space="preserve"> </w:t>
      </w:r>
      <w:r w:rsidR="00695369" w:rsidRPr="001F14A0">
        <w:rPr>
          <w:rFonts w:ascii="Times New Roman" w:hAnsi="Times New Roman" w:cs="Times New Roman"/>
          <w:sz w:val="24"/>
          <w:szCs w:val="24"/>
        </w:rPr>
        <w:t>Хириясулмагомедов.М-х.А.</w:t>
      </w:r>
      <w:r w:rsidR="00BA6C65">
        <w:rPr>
          <w:rFonts w:ascii="Times New Roman" w:hAnsi="Times New Roman" w:cs="Times New Roman"/>
          <w:sz w:val="24"/>
          <w:szCs w:val="24"/>
        </w:rPr>
        <w:t xml:space="preserve"> </w:t>
      </w:r>
      <w:r w:rsidR="00695369" w:rsidRPr="001F14A0">
        <w:rPr>
          <w:rFonts w:ascii="Times New Roman" w:hAnsi="Times New Roman" w:cs="Times New Roman"/>
          <w:sz w:val="24"/>
          <w:szCs w:val="24"/>
        </w:rPr>
        <w:t>,Курамагомедов.А.</w:t>
      </w:r>
      <w:r w:rsidR="00BA6C65">
        <w:rPr>
          <w:rFonts w:ascii="Times New Roman" w:hAnsi="Times New Roman" w:cs="Times New Roman"/>
          <w:sz w:val="24"/>
          <w:szCs w:val="24"/>
        </w:rPr>
        <w:t xml:space="preserve"> </w:t>
      </w:r>
      <w:r w:rsidR="00695369" w:rsidRPr="001F14A0">
        <w:rPr>
          <w:rFonts w:ascii="Times New Roman" w:hAnsi="Times New Roman" w:cs="Times New Roman"/>
          <w:sz w:val="24"/>
          <w:szCs w:val="24"/>
        </w:rPr>
        <w:t>,</w:t>
      </w:r>
      <w:r w:rsidR="003736E8" w:rsidRPr="001F14A0">
        <w:rPr>
          <w:rFonts w:ascii="Times New Roman" w:hAnsi="Times New Roman" w:cs="Times New Roman"/>
          <w:sz w:val="24"/>
          <w:szCs w:val="24"/>
        </w:rPr>
        <w:t>Хириясулмагомедов Ш. А.</w:t>
      </w:r>
    </w:p>
    <w:p w:rsidR="00856A32" w:rsidRPr="001F14A0" w:rsidRDefault="00DB01D0" w:rsidP="0066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В ДОУ имею</w:t>
      </w:r>
      <w:r w:rsidR="003736E8" w:rsidRPr="001F14A0">
        <w:rPr>
          <w:rFonts w:ascii="Times New Roman" w:hAnsi="Times New Roman" w:cs="Times New Roman"/>
          <w:sz w:val="24"/>
          <w:szCs w:val="24"/>
        </w:rPr>
        <w:t>тся</w:t>
      </w:r>
      <w:r w:rsidRPr="001F14A0">
        <w:rPr>
          <w:rFonts w:ascii="Times New Roman" w:hAnsi="Times New Roman" w:cs="Times New Roman"/>
          <w:sz w:val="24"/>
          <w:szCs w:val="24"/>
        </w:rPr>
        <w:t xml:space="preserve"> п</w:t>
      </w:r>
      <w:r w:rsidR="00856A32" w:rsidRPr="001F14A0">
        <w:rPr>
          <w:rFonts w:ascii="Times New Roman" w:hAnsi="Times New Roman" w:cs="Times New Roman"/>
          <w:sz w:val="24"/>
          <w:szCs w:val="24"/>
        </w:rPr>
        <w:t>ервичные средства пожаротушения</w:t>
      </w:r>
      <w:r w:rsidRPr="001F14A0">
        <w:rPr>
          <w:rFonts w:ascii="Times New Roman" w:hAnsi="Times New Roman" w:cs="Times New Roman"/>
          <w:sz w:val="24"/>
          <w:szCs w:val="24"/>
        </w:rPr>
        <w:t>, плана эвакуации и документация по антитеррористической деятельности, пожарной безопасности</w:t>
      </w:r>
    </w:p>
    <w:p w:rsidR="00856A32" w:rsidRPr="001F14A0" w:rsidRDefault="00DB01D0" w:rsidP="0066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С</w:t>
      </w:r>
      <w:r w:rsidR="00856A32" w:rsidRPr="001F14A0">
        <w:rPr>
          <w:rFonts w:ascii="Times New Roman" w:hAnsi="Times New Roman" w:cs="Times New Roman"/>
          <w:sz w:val="24"/>
          <w:szCs w:val="24"/>
        </w:rPr>
        <w:t xml:space="preserve"> педагогическим и обслуживающим персоналом</w:t>
      </w:r>
      <w:r w:rsidR="00695369" w:rsidRPr="001F14A0">
        <w:rPr>
          <w:rFonts w:ascii="Times New Roman" w:hAnsi="Times New Roman" w:cs="Times New Roman"/>
          <w:sz w:val="24"/>
          <w:szCs w:val="24"/>
        </w:rPr>
        <w:t>,ответственным за пожарную безопасность</w:t>
      </w:r>
      <w:r w:rsidR="004959C0" w:rsidRPr="001F14A0">
        <w:rPr>
          <w:rFonts w:ascii="Times New Roman" w:hAnsi="Times New Roman" w:cs="Times New Roman"/>
          <w:sz w:val="24"/>
          <w:szCs w:val="24"/>
        </w:rPr>
        <w:t>,</w:t>
      </w:r>
      <w:r w:rsidR="00695369" w:rsidRPr="001F14A0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Pr="001F14A0">
        <w:rPr>
          <w:rFonts w:ascii="Times New Roman" w:hAnsi="Times New Roman" w:cs="Times New Roman"/>
          <w:sz w:val="24"/>
          <w:szCs w:val="24"/>
        </w:rPr>
        <w:t>инструктаж</w:t>
      </w:r>
      <w:r w:rsidR="00695369" w:rsidRPr="001F14A0">
        <w:rPr>
          <w:rFonts w:ascii="Times New Roman" w:hAnsi="Times New Roman" w:cs="Times New Roman"/>
          <w:sz w:val="24"/>
          <w:szCs w:val="24"/>
        </w:rPr>
        <w:t>и</w:t>
      </w:r>
      <w:r w:rsidRPr="001F14A0">
        <w:rPr>
          <w:rFonts w:ascii="Times New Roman" w:hAnsi="Times New Roman" w:cs="Times New Roman"/>
          <w:sz w:val="24"/>
          <w:szCs w:val="24"/>
        </w:rPr>
        <w:t xml:space="preserve"> по безопасн</w:t>
      </w:r>
      <w:r w:rsidR="00695369" w:rsidRPr="001F14A0">
        <w:rPr>
          <w:rFonts w:ascii="Times New Roman" w:hAnsi="Times New Roman" w:cs="Times New Roman"/>
          <w:sz w:val="24"/>
          <w:szCs w:val="24"/>
        </w:rPr>
        <w:t xml:space="preserve">ости и жизнедеятельности детей </w:t>
      </w:r>
      <w:r w:rsidR="00856A32" w:rsidRPr="001F14A0">
        <w:rPr>
          <w:rFonts w:ascii="Times New Roman" w:hAnsi="Times New Roman" w:cs="Times New Roman"/>
          <w:sz w:val="24"/>
          <w:szCs w:val="24"/>
        </w:rPr>
        <w:t xml:space="preserve"> (с отметкой в журнале)</w:t>
      </w:r>
      <w:r w:rsidRPr="001F14A0">
        <w:rPr>
          <w:rFonts w:ascii="Times New Roman" w:hAnsi="Times New Roman" w:cs="Times New Roman"/>
          <w:sz w:val="24"/>
          <w:szCs w:val="24"/>
        </w:rPr>
        <w:t>.</w:t>
      </w:r>
    </w:p>
    <w:p w:rsidR="00426673" w:rsidRDefault="00DE59D5" w:rsidP="00DE59D5">
      <w:pPr>
        <w:pStyle w:val="a4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В 2013 году в МК ДОУ ДС № 18</w:t>
      </w:r>
      <w:r w:rsidR="00695369" w:rsidRPr="001F14A0">
        <w:rPr>
          <w:rFonts w:ascii="Times New Roman" w:hAnsi="Times New Roman" w:cs="Times New Roman"/>
          <w:sz w:val="24"/>
          <w:szCs w:val="24"/>
        </w:rPr>
        <w:t xml:space="preserve"> установлено видео - наблюдение(6 камер видеонаблюдения)</w:t>
      </w:r>
    </w:p>
    <w:p w:rsidR="00BA6C65" w:rsidRPr="001F14A0" w:rsidRDefault="00BA6C65" w:rsidP="00DE59D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по приказу за организацию пожарной и антитеррористической безопасности МКДОУ№18 назначен завхоз -  Абдулкеримов И.М </w:t>
      </w:r>
    </w:p>
    <w:p w:rsidR="00DE59D5" w:rsidRPr="001F14A0" w:rsidRDefault="00DE59D5" w:rsidP="00DE59D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D2615" w:rsidRDefault="000D2615" w:rsidP="000D2615">
      <w:pPr>
        <w:pStyle w:val="a4"/>
        <w:ind w:left="1080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D2615" w:rsidRDefault="000D2615" w:rsidP="000D2615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D2615" w:rsidRDefault="000D2615" w:rsidP="000D2615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D2615" w:rsidRDefault="000D2615" w:rsidP="000D2615">
      <w:pPr>
        <w:pStyle w:val="a4"/>
        <w:ind w:left="1080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D2615" w:rsidRDefault="000D2615" w:rsidP="000D2615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85D1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Организация питания в МК ДОУ ДС № 18 ГБ.</w:t>
      </w:r>
    </w:p>
    <w:p w:rsidR="000D2615" w:rsidRPr="000D2615" w:rsidRDefault="000D2615" w:rsidP="000D2615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D2615" w:rsidRPr="000D2615" w:rsidRDefault="000D2615" w:rsidP="000D2615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64256D" w:rsidRPr="001F14A0" w:rsidRDefault="0064256D" w:rsidP="00E83E44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56D" w:rsidRPr="001F14A0" w:rsidRDefault="0064256D" w:rsidP="00E83E44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Организация питания в ДОУ строится в соответствии с потребностями формир</w:t>
      </w:r>
      <w:r w:rsidR="00DE59D5" w:rsidRPr="001F14A0">
        <w:rPr>
          <w:rFonts w:ascii="Times New Roman" w:hAnsi="Times New Roman" w:cs="Times New Roman"/>
          <w:sz w:val="24"/>
          <w:szCs w:val="24"/>
        </w:rPr>
        <w:t>ующегося организма дошкольников, которое обеспечивает полный рост и развитие детского организма, повышает иммунитет ребенка по отношению к другим заболеваниям.</w:t>
      </w:r>
      <w:r w:rsidRPr="001F14A0">
        <w:rPr>
          <w:rFonts w:ascii="Times New Roman" w:hAnsi="Times New Roman" w:cs="Times New Roman"/>
          <w:sz w:val="24"/>
          <w:szCs w:val="24"/>
        </w:rPr>
        <w:t xml:space="preserve"> Для воспитанников д/с установлено трехразовое разнообразное питание с промежутками между приемом пищи в 4 часа. На завтрак приходится 25 % общей суточной калорийности пищи, в обед от 30 до 35 %, в полдник – 20 – 25 %. По возможности включается </w:t>
      </w:r>
      <w:r w:rsidRPr="001F14A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F14A0">
        <w:rPr>
          <w:rFonts w:ascii="Times New Roman" w:hAnsi="Times New Roman" w:cs="Times New Roman"/>
          <w:sz w:val="24"/>
          <w:szCs w:val="24"/>
        </w:rPr>
        <w:t xml:space="preserve">  завтрак (салат, сок, кефир).</w:t>
      </w:r>
    </w:p>
    <w:p w:rsidR="00DE59D5" w:rsidRPr="001F14A0" w:rsidRDefault="00DE59D5" w:rsidP="00E83E44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Меню составляется согласно технологическим картам приготовления блюд и рецептурными</w:t>
      </w:r>
      <w:r w:rsidR="00BA6C65">
        <w:rPr>
          <w:rFonts w:ascii="Times New Roman" w:hAnsi="Times New Roman" w:cs="Times New Roman"/>
          <w:sz w:val="24"/>
          <w:szCs w:val="24"/>
        </w:rPr>
        <w:t xml:space="preserve"> справочниками детского питания а так же с учетом примерного 10- ти дневного меню.</w:t>
      </w:r>
      <w:r w:rsidRPr="001F1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56D" w:rsidRPr="001F14A0" w:rsidRDefault="0064256D" w:rsidP="00E83E44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Для детей получающих трехразовое питание завтрак организуется в 8.30, обед в 12.00 – 12.30, а полдник в 16.00 – 16.30. При этом полдник очень калорийный. Ужин дети получают дома. При составлении рациона питания  детей в</w:t>
      </w:r>
      <w:r w:rsidR="00BA6C65">
        <w:rPr>
          <w:rFonts w:ascii="Times New Roman" w:hAnsi="Times New Roman" w:cs="Times New Roman"/>
          <w:sz w:val="24"/>
          <w:szCs w:val="24"/>
        </w:rPr>
        <w:t xml:space="preserve"> ДОУ под контролем мед.сестры </w:t>
      </w:r>
      <w:r w:rsidR="00F567D9" w:rsidRPr="001F14A0">
        <w:rPr>
          <w:rFonts w:ascii="Times New Roman" w:hAnsi="Times New Roman" w:cs="Times New Roman"/>
          <w:sz w:val="24"/>
          <w:szCs w:val="24"/>
        </w:rPr>
        <w:t xml:space="preserve">, максимально включается набор продуктов, который полностью покрывает физиологические потребности детей в пищевых веществах. Ежедневно включаются в рацион </w:t>
      </w:r>
      <w:r w:rsidR="00DB01D0" w:rsidRPr="001F14A0">
        <w:rPr>
          <w:rFonts w:ascii="Times New Roman" w:hAnsi="Times New Roman" w:cs="Times New Roman"/>
          <w:sz w:val="24"/>
          <w:szCs w:val="24"/>
        </w:rPr>
        <w:t>следующие продукты: мясо, молоко</w:t>
      </w:r>
      <w:r w:rsidR="00F567D9" w:rsidRPr="001F14A0">
        <w:rPr>
          <w:rFonts w:ascii="Times New Roman" w:hAnsi="Times New Roman" w:cs="Times New Roman"/>
          <w:sz w:val="24"/>
          <w:szCs w:val="24"/>
        </w:rPr>
        <w:t>, хлеб, масло, сахар.</w:t>
      </w:r>
      <w:r w:rsidR="00DE59D5" w:rsidRPr="001F14A0">
        <w:rPr>
          <w:rFonts w:ascii="Times New Roman" w:hAnsi="Times New Roman" w:cs="Times New Roman"/>
          <w:sz w:val="24"/>
          <w:szCs w:val="24"/>
        </w:rPr>
        <w:t xml:space="preserve"> Ежедневно подсчитывается калорийность пищи и ингредиентов: белки, жиры, углеводы и их соотношение.</w:t>
      </w:r>
    </w:p>
    <w:p w:rsidR="00E9433A" w:rsidRPr="001F14A0" w:rsidRDefault="00E9433A" w:rsidP="00DE59D5">
      <w:pPr>
        <w:pStyle w:val="a4"/>
        <w:rPr>
          <w:b/>
          <w:color w:val="FF0000"/>
          <w:sz w:val="24"/>
          <w:szCs w:val="24"/>
        </w:rPr>
      </w:pPr>
    </w:p>
    <w:p w:rsidR="00E9433A" w:rsidRPr="001F14A0" w:rsidRDefault="00E9433A" w:rsidP="00DE59D5">
      <w:pPr>
        <w:pStyle w:val="a4"/>
        <w:rPr>
          <w:b/>
          <w:color w:val="FF0000"/>
          <w:sz w:val="24"/>
          <w:szCs w:val="24"/>
        </w:rPr>
      </w:pPr>
    </w:p>
    <w:p w:rsidR="00856A32" w:rsidRPr="00485D18" w:rsidRDefault="00856A32" w:rsidP="00BC2403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85D1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Результаты воспитательно-образовательной деятельности</w:t>
      </w:r>
    </w:p>
    <w:p w:rsidR="00856A32" w:rsidRPr="001F14A0" w:rsidRDefault="000D2615" w:rsidP="009C485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856A32" w:rsidRPr="001F14A0">
        <w:rPr>
          <w:rFonts w:ascii="Times New Roman" w:hAnsi="Times New Roman" w:cs="Times New Roman"/>
          <w:b/>
          <w:sz w:val="24"/>
          <w:szCs w:val="24"/>
        </w:rPr>
        <w:t>Программное обеспечение</w:t>
      </w:r>
    </w:p>
    <w:p w:rsidR="005E74F4" w:rsidRPr="001F14A0" w:rsidRDefault="005E74F4" w:rsidP="009C4850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Содержание основной базовой программы ДОУ № 18 отвечает требованиям комплектности, т.е. включает все основные направления развития личности ребенка (физическое, познавательно – речевое,  социально – личностное, художественно – эстетическое)</w:t>
      </w:r>
      <w:r w:rsidR="00CC2F32" w:rsidRPr="001F14A0">
        <w:rPr>
          <w:rFonts w:ascii="Times New Roman" w:hAnsi="Times New Roman" w:cs="Times New Roman"/>
          <w:sz w:val="24"/>
          <w:szCs w:val="24"/>
        </w:rPr>
        <w:t>, и содействую</w:t>
      </w:r>
      <w:r w:rsidRPr="001F14A0">
        <w:rPr>
          <w:rFonts w:ascii="Times New Roman" w:hAnsi="Times New Roman" w:cs="Times New Roman"/>
          <w:sz w:val="24"/>
          <w:szCs w:val="24"/>
        </w:rPr>
        <w:t>т формированию различных способностей (умственных, коммуникационных</w:t>
      </w:r>
      <w:r w:rsidR="00CC2F32" w:rsidRPr="001F14A0">
        <w:rPr>
          <w:rFonts w:ascii="Times New Roman" w:hAnsi="Times New Roman" w:cs="Times New Roman"/>
          <w:sz w:val="24"/>
          <w:szCs w:val="24"/>
        </w:rPr>
        <w:t>, регуляторных, двигательных, творческих</w:t>
      </w:r>
      <w:r w:rsidRPr="001F14A0">
        <w:rPr>
          <w:rFonts w:ascii="Times New Roman" w:hAnsi="Times New Roman" w:cs="Times New Roman"/>
          <w:sz w:val="24"/>
          <w:szCs w:val="24"/>
        </w:rPr>
        <w:t>)</w:t>
      </w:r>
      <w:r w:rsidR="00CC2F32" w:rsidRPr="001F14A0">
        <w:rPr>
          <w:rFonts w:ascii="Times New Roman" w:hAnsi="Times New Roman" w:cs="Times New Roman"/>
          <w:sz w:val="24"/>
          <w:szCs w:val="24"/>
        </w:rPr>
        <w:t>, а также становлению специфических видов детской деятельности (предметной, игровой, театрализованной, изобразительной, конструированию и т.д.).</w:t>
      </w:r>
    </w:p>
    <w:p w:rsidR="00CC2F32" w:rsidRPr="001F14A0" w:rsidRDefault="00CC2F32" w:rsidP="009C4850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Коллектив педагогов ДОУ занимается подбором специализированных программ (парциальных). Ведется работа по внедрению таких программ как: «Росинка. Расту здоровым» (В. Н. Зим</w:t>
      </w:r>
      <w:r w:rsidR="009C4850" w:rsidRPr="001F14A0">
        <w:rPr>
          <w:rFonts w:ascii="Times New Roman" w:hAnsi="Times New Roman" w:cs="Times New Roman"/>
          <w:sz w:val="24"/>
          <w:szCs w:val="24"/>
        </w:rPr>
        <w:t>о</w:t>
      </w:r>
      <w:r w:rsidRPr="001F14A0">
        <w:rPr>
          <w:rFonts w:ascii="Times New Roman" w:hAnsi="Times New Roman" w:cs="Times New Roman"/>
          <w:sz w:val="24"/>
          <w:szCs w:val="24"/>
        </w:rPr>
        <w:t>нина); «Ритмическая мозаика» (А. Н. Бурнина); «Красота. Радость. Творчество» (А. В. Антонов, Т. С. Комарова) и др.</w:t>
      </w:r>
    </w:p>
    <w:p w:rsidR="004959C0" w:rsidRPr="001F14A0" w:rsidRDefault="005558DB" w:rsidP="00EB062C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П</w:t>
      </w:r>
      <w:r w:rsidR="00797DAC" w:rsidRPr="001F14A0">
        <w:rPr>
          <w:rFonts w:ascii="Times New Roman" w:hAnsi="Times New Roman" w:cs="Times New Roman"/>
          <w:b/>
          <w:sz w:val="24"/>
          <w:szCs w:val="24"/>
        </w:rPr>
        <w:t>риорит</w:t>
      </w:r>
      <w:r w:rsidR="009C4850" w:rsidRPr="001F14A0">
        <w:rPr>
          <w:rFonts w:ascii="Times New Roman" w:hAnsi="Times New Roman" w:cs="Times New Roman"/>
          <w:b/>
          <w:sz w:val="24"/>
          <w:szCs w:val="24"/>
        </w:rPr>
        <w:t>етные направления:</w:t>
      </w:r>
      <w:r w:rsidR="009C4850" w:rsidRPr="001F14A0">
        <w:rPr>
          <w:rFonts w:ascii="Times New Roman" w:hAnsi="Times New Roman" w:cs="Times New Roman"/>
          <w:sz w:val="24"/>
          <w:szCs w:val="24"/>
        </w:rPr>
        <w:t>физкультурно-</w:t>
      </w:r>
      <w:r w:rsidR="00797DAC" w:rsidRPr="001F14A0">
        <w:rPr>
          <w:rFonts w:ascii="Times New Roman" w:hAnsi="Times New Roman" w:cs="Times New Roman"/>
          <w:sz w:val="24"/>
          <w:szCs w:val="24"/>
        </w:rPr>
        <w:t>оздоровительное</w:t>
      </w:r>
      <w:r w:rsidR="004959C0" w:rsidRPr="001F14A0">
        <w:rPr>
          <w:rFonts w:ascii="Times New Roman" w:hAnsi="Times New Roman" w:cs="Times New Roman"/>
          <w:sz w:val="24"/>
          <w:szCs w:val="24"/>
        </w:rPr>
        <w:t>.</w:t>
      </w:r>
    </w:p>
    <w:p w:rsidR="005558DB" w:rsidRPr="000D2615" w:rsidRDefault="00A5708B" w:rsidP="000D2615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Основная образовательная программа</w:t>
      </w:r>
      <w:r w:rsidRPr="001F14A0">
        <w:rPr>
          <w:rFonts w:ascii="Times New Roman" w:hAnsi="Times New Roman" w:cs="Times New Roman"/>
          <w:sz w:val="24"/>
          <w:szCs w:val="24"/>
        </w:rPr>
        <w:t xml:space="preserve"> «От рождения до школы» Н.Е. Веракса.</w:t>
      </w:r>
    </w:p>
    <w:p w:rsidR="000D2615" w:rsidRPr="000D2615" w:rsidRDefault="000D2615" w:rsidP="000D261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В 2016-2017 учебном году педагогическая работа дошкольного учреждения была направлена на решение следующих годовых задач:</w:t>
      </w:r>
    </w:p>
    <w:p w:rsidR="000D2615" w:rsidRPr="000D2615" w:rsidRDefault="000D2615" w:rsidP="000D2615">
      <w:pPr>
        <w:pStyle w:val="a4"/>
        <w:numPr>
          <w:ilvl w:val="0"/>
          <w:numId w:val="13"/>
        </w:numPr>
        <w:tabs>
          <w:tab w:val="left" w:pos="3960"/>
        </w:tabs>
        <w:spacing w:after="0" w:line="0" w:lineRule="atLeast"/>
        <w:ind w:right="57"/>
        <w:jc w:val="both"/>
        <w:rPr>
          <w:rFonts w:ascii="Times New Roman" w:hAnsi="Times New Roman"/>
          <w:sz w:val="24"/>
          <w:szCs w:val="24"/>
        </w:rPr>
      </w:pPr>
      <w:r w:rsidRPr="000D2615">
        <w:rPr>
          <w:rFonts w:ascii="Times New Roman" w:hAnsi="Times New Roman"/>
          <w:sz w:val="24"/>
          <w:szCs w:val="24"/>
        </w:rPr>
        <w:t xml:space="preserve">Охрана жизни и здоровья детей </w:t>
      </w:r>
    </w:p>
    <w:p w:rsidR="000D2615" w:rsidRPr="000D2615" w:rsidRDefault="000D2615" w:rsidP="000D2615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D2615">
        <w:rPr>
          <w:rFonts w:ascii="Times New Roman" w:hAnsi="Times New Roman"/>
          <w:sz w:val="24"/>
          <w:szCs w:val="24"/>
        </w:rPr>
        <w:t>Осуществление перехода на новую форму планирования  воспитательно-образовательного процесса, соответствующую Федеральному государственному образовательному стандарту с интеграцией образовательных областей и комплексно–тематическим планированием воспитательно-образовательного процесса.</w:t>
      </w:r>
    </w:p>
    <w:p w:rsidR="000D2615" w:rsidRPr="000D2615" w:rsidRDefault="000D2615" w:rsidP="000D2615">
      <w:pPr>
        <w:pStyle w:val="a4"/>
        <w:numPr>
          <w:ilvl w:val="0"/>
          <w:numId w:val="13"/>
        </w:numPr>
        <w:tabs>
          <w:tab w:val="num" w:pos="720"/>
          <w:tab w:val="left" w:pos="3960"/>
        </w:tabs>
        <w:spacing w:after="0" w:line="0" w:lineRule="atLeast"/>
        <w:ind w:right="57"/>
        <w:jc w:val="both"/>
        <w:rPr>
          <w:rFonts w:ascii="Times New Roman" w:hAnsi="Times New Roman"/>
          <w:sz w:val="24"/>
          <w:szCs w:val="24"/>
        </w:rPr>
      </w:pPr>
      <w:r w:rsidRPr="000D26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   профессиональной  компетентности  педагогов  в области  освоения  новых </w:t>
      </w:r>
      <w:r w:rsidRPr="000D261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D26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федеральных государственных образовательных стандартов дошкольного образования.</w:t>
      </w:r>
    </w:p>
    <w:p w:rsidR="000D2615" w:rsidRPr="000D2615" w:rsidRDefault="000D2615" w:rsidP="000D2615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D2615">
        <w:rPr>
          <w:rFonts w:ascii="Times New Roman" w:hAnsi="Times New Roman"/>
          <w:sz w:val="24"/>
          <w:szCs w:val="24"/>
        </w:rPr>
        <w:t>Организовать  работу по внедрению  проектного  метода обучения и воспитания дошкольников для  развития  их  познавательных и творческих способностей.</w:t>
      </w:r>
    </w:p>
    <w:p w:rsidR="000D2615" w:rsidRPr="000D2615" w:rsidRDefault="000D2615" w:rsidP="000D2615">
      <w:pPr>
        <w:pStyle w:val="a4"/>
        <w:numPr>
          <w:ilvl w:val="0"/>
          <w:numId w:val="13"/>
        </w:numPr>
        <w:spacing w:after="0" w:line="0" w:lineRule="atLeast"/>
        <w:ind w:right="57"/>
        <w:rPr>
          <w:rFonts w:ascii="Times New Roman" w:hAnsi="Times New Roman"/>
          <w:sz w:val="24"/>
          <w:szCs w:val="24"/>
          <w:shd w:val="clear" w:color="auto" w:fill="FFFFFF"/>
        </w:rPr>
      </w:pPr>
      <w:r w:rsidRPr="000D2615">
        <w:rPr>
          <w:rFonts w:ascii="Times New Roman" w:hAnsi="Times New Roman"/>
          <w:sz w:val="24"/>
          <w:szCs w:val="24"/>
          <w:shd w:val="clear" w:color="auto" w:fill="FFFFFF"/>
        </w:rPr>
        <w:t>Обогащение социального опыта ребенка через реализацию игровых проектов.</w:t>
      </w:r>
    </w:p>
    <w:p w:rsidR="000D2615" w:rsidRPr="000D2615" w:rsidRDefault="000D2615" w:rsidP="000D2615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D2615">
        <w:rPr>
          <w:rFonts w:ascii="Times New Roman" w:hAnsi="Times New Roman"/>
          <w:sz w:val="24"/>
          <w:szCs w:val="24"/>
        </w:rPr>
        <w:lastRenderedPageBreak/>
        <w:t>Формирование семейных ценностей у дошкольников,сохранение и укрепление здоровья детей их физического развития через совместную деятельность с семьями воспитанников.</w:t>
      </w:r>
    </w:p>
    <w:p w:rsidR="000D2615" w:rsidRPr="000D2615" w:rsidRDefault="000D2615" w:rsidP="000D2615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D2615">
        <w:rPr>
          <w:rFonts w:ascii="Times New Roman" w:hAnsi="Times New Roman"/>
          <w:sz w:val="24"/>
          <w:szCs w:val="24"/>
        </w:rPr>
        <w:t>Объединить усилия родителей и педагогов для успешного решения оздоровительных и воспитательных задач</w:t>
      </w:r>
    </w:p>
    <w:p w:rsidR="000D2615" w:rsidRPr="000D2615" w:rsidRDefault="000D2615" w:rsidP="000D261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</w:rPr>
      </w:pPr>
    </w:p>
    <w:p w:rsidR="000D2615" w:rsidRPr="000D2615" w:rsidRDefault="000D2615" w:rsidP="000D2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/>
          <w:b/>
          <w:color w:val="548DD4" w:themeColor="text2" w:themeTint="99"/>
          <w:sz w:val="24"/>
          <w:szCs w:val="28"/>
        </w:rPr>
      </w:pPr>
      <w:r w:rsidRPr="000D2615">
        <w:rPr>
          <w:rFonts w:ascii="Times New Roman" w:hAnsi="Times New Roman"/>
          <w:b/>
          <w:color w:val="548DD4" w:themeColor="text2" w:themeTint="99"/>
          <w:sz w:val="24"/>
          <w:szCs w:val="28"/>
          <w:lang w:eastAsia="ru-RU"/>
        </w:rPr>
        <w:t>Анализ методической работы</w:t>
      </w:r>
      <w:r w:rsidRPr="000D2615">
        <w:rPr>
          <w:rFonts w:ascii="Times New Roman" w:hAnsi="Times New Roman"/>
          <w:b/>
          <w:color w:val="548DD4" w:themeColor="text2" w:themeTint="99"/>
          <w:sz w:val="24"/>
          <w:szCs w:val="28"/>
        </w:rPr>
        <w:t xml:space="preserve"> </w:t>
      </w:r>
    </w:p>
    <w:p w:rsidR="000D2615" w:rsidRPr="000D2615" w:rsidRDefault="000D2615" w:rsidP="000D2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/>
          <w:b/>
          <w:sz w:val="24"/>
          <w:szCs w:val="28"/>
        </w:rPr>
      </w:pPr>
      <w:r w:rsidRPr="000D2615">
        <w:rPr>
          <w:rFonts w:ascii="Times New Roman" w:hAnsi="Times New Roman"/>
          <w:b/>
          <w:sz w:val="24"/>
          <w:szCs w:val="28"/>
        </w:rPr>
        <w:t xml:space="preserve">           </w:t>
      </w:r>
      <w:r w:rsidRPr="000D2615">
        <w:rPr>
          <w:rFonts w:ascii="Times New Roman" w:hAnsi="Times New Roman"/>
          <w:sz w:val="24"/>
          <w:szCs w:val="28"/>
          <w:lang w:eastAsia="ru-RU"/>
        </w:rPr>
        <w:t xml:space="preserve">Методическая работа в ДОУ это основной путь совершенствования профессионального мастерства педагогов, развития творческого потенциала всего коллектива, повышения качества и эффективности воспитательно-образовательного процесса. Успех работы дошкольного учреждения во многом зависит от качества методической работы с педагогами. Цель методической работы – обеспечение качества образования, модернизация воспитательно-образовательного процесса. 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Задачи: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1. Совершенствование педагогического мастерства.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2. Развитие профессиональной компетентности участников образовательного процесса.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3. Формирование потребности педагогов в самообразовании.</w:t>
      </w:r>
    </w:p>
    <w:p w:rsid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8"/>
          <w:lang w:eastAsia="ru-RU"/>
        </w:rPr>
        <w:t xml:space="preserve">                                                         </w:t>
      </w:r>
      <w:r w:rsidRPr="000D2615">
        <w:rPr>
          <w:rFonts w:ascii="Times New Roman" w:hAnsi="Times New Roman"/>
          <w:b/>
          <w:sz w:val="24"/>
          <w:szCs w:val="28"/>
          <w:lang w:eastAsia="ru-RU"/>
        </w:rPr>
        <w:t>Цель деятельности ДОУ в - учебном году: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eastAsia="ru-RU"/>
        </w:rPr>
      </w:pPr>
    </w:p>
    <w:p w:rsidR="000D2615" w:rsidRPr="000D2615" w:rsidRDefault="000D2615" w:rsidP="000D261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0D2615">
        <w:rPr>
          <w:rFonts w:ascii="Times New Roman" w:hAnsi="Times New Roman"/>
          <w:szCs w:val="24"/>
        </w:rPr>
        <w:t>остроение работы ДОУ в соответствии с ФГОС,создание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eastAsia="ru-RU"/>
        </w:rPr>
      </w:pP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 xml:space="preserve">Методическая работа, осуществляемая в течение учебного года, органично соединялась с повседневной практикой педагогов. 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Формы методической работы: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 w:rsidRPr="000D2615">
        <w:rPr>
          <w:rFonts w:ascii="Times New Roman" w:hAnsi="Times New Roman"/>
          <w:b/>
          <w:sz w:val="24"/>
          <w:szCs w:val="28"/>
          <w:lang w:eastAsia="ru-RU"/>
        </w:rPr>
        <w:t>Традиционные: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тематические педсоветы;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повышение квалификации;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работа педагогов над темами самообразования;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открытые мероприятия и их анализ;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участие в конкурсах.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 w:rsidRPr="000D2615">
        <w:rPr>
          <w:rFonts w:ascii="Times New Roman" w:hAnsi="Times New Roman"/>
          <w:b/>
          <w:sz w:val="24"/>
          <w:szCs w:val="28"/>
          <w:lang w:eastAsia="ru-RU"/>
        </w:rPr>
        <w:t>Инновационные: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«Методическое портфолио педагогов»;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 xml:space="preserve">проектная деятельность; 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 xml:space="preserve">   Высшей формой методической работы является педагогический совет. В ДОУ № 18 в соответствии с годовым планом было проведено  5 педсоветов  , которые включали  теоретический материал: (доклады, сообщения, аналитический материал, анализ состояния работы по направлениям, итоги диагностики и мониторинга, рефлексивные тренинги для педагогов выработка методических рекомендаций).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 xml:space="preserve">Были подготовлены и проведены педагогические советы: 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 xml:space="preserve">   В августе 2016 года был проведён установочный педсовет, где  были утверждены план учебно-воспитательной работы, расписание занятий,  , план работы по повышению уровня квалификации педагогов: самообразование, курсовая переподготовка.  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 xml:space="preserve">   Педсовет в ноябре 2016 года на тему " Укрепление и профиллактика нарушений здоровья дошкольников " был организован в форме деловой игры , где решались задачи по опоиску путей опримизации системы мер по охране и укреплению здоровья воспитанников а так же организация совместной деятельности с родителями по данному направлению. Активное участие приняли все педагоги ДОУ и родители (законные представители воспитанников) </w:t>
      </w:r>
    </w:p>
    <w:p w:rsid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 xml:space="preserve">   Педсовет № 3 в феврале 2017 года прошел  по теме: «</w:t>
      </w:r>
      <w:r w:rsidRPr="000D2615">
        <w:rPr>
          <w:rFonts w:ascii="Times New Roman" w:hAnsi="Times New Roman"/>
          <w:b/>
          <w:szCs w:val="24"/>
        </w:rPr>
        <w:t xml:space="preserve">Предметно-пространственная развивающая среда ДОУ, в соответствии ФГОС. </w:t>
      </w:r>
      <w:r w:rsidRPr="000D2615">
        <w:rPr>
          <w:rFonts w:ascii="Times New Roman" w:hAnsi="Times New Roman"/>
          <w:szCs w:val="24"/>
        </w:rPr>
        <w:t xml:space="preserve">  </w:t>
      </w:r>
      <w:r w:rsidRPr="000D2615">
        <w:rPr>
          <w:rFonts w:ascii="Times New Roman" w:hAnsi="Times New Roman"/>
          <w:sz w:val="24"/>
          <w:szCs w:val="28"/>
          <w:lang w:eastAsia="ru-RU"/>
        </w:rPr>
        <w:t xml:space="preserve">. На данном педсовете были подведены итоги тематического </w:t>
      </w:r>
    </w:p>
    <w:p w:rsid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 xml:space="preserve">контроля «Организация предметно-простр.среды в группах ДОУ " и итоги смотра-конкурсацентров активности во всех возрасных группах ДОУ . 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lastRenderedPageBreak/>
        <w:t xml:space="preserve">   Заключительный педсовет состоялся в мае 2017 года,  где были подведены итоги воспитательно-образовательной работы за  учебный год.  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 xml:space="preserve">  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Для выявления проблем, в работе воспитателей и своевременной коррекции воспитательно-образовательной работы в ДОУ  . использовались разные виды контроля.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Были осуществлены: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 xml:space="preserve">обзорный  смотр-контроль «Готовность групп ДОУ  к новому учебному году»,  который показал, что во всех возрастных группах соблюдены требования к безопасности для жизни и здоровья детей к мебели и игровому оборудованию, соблюдаются санитарно-гигиенические требования по оформлению помещений, оформление предметно-развивающей среды педагогически целесообразно. Сюжетно-ролевые игры, дидактические пособия, детская литература – всё подобрано в соответствии с возрастом детей, удобно расположено, позволяет детям самостоятельно, по своему желанию формировать игровое пространство.   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Тематический: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- диагностика уровня развития игровых навыков и взаимоотношения детей в сюжетно-ролевой игре;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-планирование игровой деятельности (сюжетно-ролевая игра);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- наблюдение педагогического процесса;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-развивающая игровая среда в группе (условия для проведения сюжетно-ролевых игр);</w:t>
      </w:r>
    </w:p>
    <w:p w:rsidR="000D2615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>- состояние работы педагогов по взаимодействию с родителями.</w:t>
      </w:r>
    </w:p>
    <w:p w:rsidR="00DB0C3F" w:rsidRPr="000D2615" w:rsidRDefault="000D2615" w:rsidP="000D26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D2615">
        <w:rPr>
          <w:rFonts w:ascii="Times New Roman" w:hAnsi="Times New Roman"/>
          <w:sz w:val="24"/>
          <w:szCs w:val="28"/>
          <w:lang w:eastAsia="ru-RU"/>
        </w:rPr>
        <w:t xml:space="preserve">- Состояние документации воспитателя ДОУ </w:t>
      </w:r>
    </w:p>
    <w:p w:rsidR="00DB0C3F" w:rsidRPr="001F14A0" w:rsidRDefault="00DB0C3F" w:rsidP="00DA39E8">
      <w:pPr>
        <w:pStyle w:val="a4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0A2" w:rsidRPr="00485D18" w:rsidRDefault="003930A2" w:rsidP="00485D18">
      <w:pPr>
        <w:pStyle w:val="a4"/>
        <w:ind w:left="0" w:firstLine="426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85D1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Работа с родителями</w:t>
      </w:r>
    </w:p>
    <w:p w:rsidR="00DB0C3F" w:rsidRPr="001F14A0" w:rsidRDefault="00DB0C3F" w:rsidP="00DA39E8">
      <w:pPr>
        <w:pStyle w:val="a4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9E8" w:rsidRPr="001F14A0" w:rsidRDefault="009C4850" w:rsidP="00E83E44">
      <w:pPr>
        <w:pStyle w:val="a4"/>
        <w:spacing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 xml:space="preserve">Работа с родителями строится на установлении доверительных отношениях, доброжелательности и сотрудничестве. </w:t>
      </w:r>
    </w:p>
    <w:p w:rsidR="00DA39E8" w:rsidRPr="001F14A0" w:rsidRDefault="009C4850" w:rsidP="00E83E44">
      <w:pPr>
        <w:pStyle w:val="a4"/>
        <w:spacing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В МК ДОУ № 18 выделены 3 основн</w:t>
      </w:r>
      <w:r w:rsidR="00DA39E8" w:rsidRPr="001F14A0">
        <w:rPr>
          <w:rFonts w:ascii="Times New Roman" w:hAnsi="Times New Roman" w:cs="Times New Roman"/>
          <w:sz w:val="24"/>
          <w:szCs w:val="24"/>
        </w:rPr>
        <w:t>ые цели на первом этапе общения с родителями:</w:t>
      </w:r>
    </w:p>
    <w:p w:rsidR="00DA39E8" w:rsidRPr="001F14A0" w:rsidRDefault="00DA39E8" w:rsidP="00E83E44">
      <w:pPr>
        <w:pStyle w:val="a4"/>
        <w:numPr>
          <w:ilvl w:val="0"/>
          <w:numId w:val="9"/>
        </w:numPr>
        <w:spacing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Установление контакта с родителями воспитанников ДОУ.</w:t>
      </w:r>
    </w:p>
    <w:p w:rsidR="009C4850" w:rsidRPr="001F14A0" w:rsidRDefault="00DA39E8" w:rsidP="00E83E44">
      <w:pPr>
        <w:pStyle w:val="a4"/>
        <w:numPr>
          <w:ilvl w:val="0"/>
          <w:numId w:val="9"/>
        </w:numPr>
        <w:spacing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 xml:space="preserve">  Умение с первого момента общения с родителями сделать их своими союзниками.</w:t>
      </w:r>
    </w:p>
    <w:p w:rsidR="00DA39E8" w:rsidRPr="001F14A0" w:rsidRDefault="00DA39E8" w:rsidP="00E83E44">
      <w:pPr>
        <w:pStyle w:val="a4"/>
        <w:numPr>
          <w:ilvl w:val="0"/>
          <w:numId w:val="9"/>
        </w:numPr>
        <w:spacing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Совместными усилиями с родителями сделать жизнь воспитанников более насыщенной и интересной.</w:t>
      </w:r>
    </w:p>
    <w:p w:rsidR="00DA39E8" w:rsidRPr="001F14A0" w:rsidRDefault="00DA39E8" w:rsidP="00E83E44">
      <w:pPr>
        <w:pStyle w:val="a4"/>
        <w:spacing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 xml:space="preserve">Одной из методик работы с родителями является анкетирование. Этот метод </w:t>
      </w:r>
      <w:r w:rsidR="005A2DD4" w:rsidRPr="001F14A0">
        <w:rPr>
          <w:rFonts w:ascii="Times New Roman" w:hAnsi="Times New Roman" w:cs="Times New Roman"/>
          <w:sz w:val="24"/>
          <w:szCs w:val="24"/>
        </w:rPr>
        <w:t>успешно</w:t>
      </w:r>
      <w:r w:rsidRPr="001F14A0">
        <w:rPr>
          <w:rFonts w:ascii="Times New Roman" w:hAnsi="Times New Roman" w:cs="Times New Roman"/>
          <w:sz w:val="24"/>
          <w:szCs w:val="24"/>
        </w:rPr>
        <w:t xml:space="preserve"> используется в нашем детском саду. Также в ДОУ организуются встречи с родителями с помощью них, и создается атмосфера доверия, уважения, рождается желание оказывать помощь и поддержку в проведении совместных мероприятий.</w:t>
      </w:r>
    </w:p>
    <w:p w:rsidR="005A2DD4" w:rsidRPr="005916E7" w:rsidRDefault="005A2DD4" w:rsidP="00EB062C">
      <w:pPr>
        <w:pStyle w:val="a4"/>
        <w:spacing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На данный момент в ДОУ внедряется следующая система работы с родителям</w:t>
      </w:r>
    </w:p>
    <w:p w:rsidR="005A2DD4" w:rsidRPr="001F14A0" w:rsidRDefault="0015567F" w:rsidP="00DA39E8">
      <w:pPr>
        <w:pStyle w:val="a4"/>
        <w:rPr>
          <w:color w:val="FF0000"/>
          <w:sz w:val="24"/>
          <w:szCs w:val="24"/>
        </w:rPr>
      </w:pPr>
      <w:r w:rsidRPr="0015567F">
        <w:rPr>
          <w:noProof/>
          <w:sz w:val="24"/>
          <w:szCs w:val="24"/>
          <w:lang w:eastAsia="ru-RU"/>
        </w:rPr>
        <w:pict>
          <v:group id="_x0000_s1176" style="position:absolute;left:0;text-align:left;margin-left:7.25pt;margin-top:11.95pt;width:473.4pt;height:553.2pt;z-index:251783168" coordorigin="1668,6264" coordsize="9468,9288">
            <v:roundrect id="_x0000_s1026" style="position:absolute;left:3552;top:6264;width:5856;height:1428" arcsize="10923f">
              <v:textbox style="mso-next-textbox:#_x0000_s1026">
                <w:txbxContent>
                  <w:p w:rsidR="00A74887" w:rsidRDefault="00A74887" w:rsidP="005A2DD4">
                    <w:pPr>
                      <w:jc w:val="center"/>
                    </w:pPr>
                    <w:r w:rsidRPr="005A2DD4">
                      <w:rPr>
                        <w:b/>
                      </w:rPr>
                      <w:t>Цель:</w:t>
                    </w:r>
                    <w:r>
                      <w:t xml:space="preserve"> взаимодействие ДОУ и семьи для успешного развития и реализации личности ребенка, совершенствование системы «воспитатель – ребенок – родитель»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6468;top:7692;width:0;height:588" o:connectortype="straight">
              <v:stroke endarrow="block"/>
            </v:shape>
            <v:group id="_x0000_s1045" style="position:absolute;left:3552;top:8280;width:5820;height:900" coordorigin="3552,8280" coordsize="5820,900">
              <v:roundrect id="_x0000_s1028" style="position:absolute;left:3552;top:8280;width:5820;height:456" arcsize="10923f">
                <v:textbox style="mso-next-textbox:#_x0000_s1028">
                  <w:txbxContent>
                    <w:p w:rsidR="00A74887" w:rsidRPr="005A2DD4" w:rsidRDefault="00A74887" w:rsidP="005A2DD4">
                      <w:pPr>
                        <w:jc w:val="center"/>
                        <w:rPr>
                          <w:b/>
                        </w:rPr>
                      </w:pPr>
                      <w:r w:rsidRPr="005A2DD4">
                        <w:rPr>
                          <w:b/>
                        </w:rPr>
                        <w:t>ЗАДАЧИ</w:t>
                      </w:r>
                    </w:p>
                  </w:txbxContent>
                </v:textbox>
              </v:roundrect>
              <v:shape id="_x0000_s1029" type="#_x0000_t32" style="position:absolute;left:6468;top:8736;width:0;height:444" o:connectortype="straight">
                <v:stroke endarrow="block"/>
              </v:shape>
            </v:group>
            <v:group id="_x0000_s1050" style="position:absolute;left:3552;top:9204;width:5856;height:420" coordorigin="3552,9204" coordsize="5856,420">
              <v:shape id="_x0000_s1030" type="#_x0000_t32" style="position:absolute;left:3552;top:9204;width:5856;height:0" o:connectortype="straight">
                <v:stroke endarrow="block"/>
              </v:shape>
              <v:shape id="_x0000_s1031" type="#_x0000_t32" style="position:absolute;left:3552;top:9204;width:0;height:408" o:connectortype="straight">
                <v:stroke endarrow="block"/>
              </v:shape>
              <v:shape id="_x0000_s1032" type="#_x0000_t32" style="position:absolute;left:5232;top:9204;width:0;height:408" o:connectortype="straight">
                <v:stroke endarrow="block"/>
              </v:shape>
              <v:shape id="_x0000_s1033" type="#_x0000_t32" style="position:absolute;left:7644;top:9216;width:0;height:408" o:connectortype="straight">
                <v:stroke endarrow="block"/>
              </v:shape>
              <v:shape id="_x0000_s1034" type="#_x0000_t32" style="position:absolute;left:9408;top:9216;width:0;height:408" o:connectortype="straight">
                <v:stroke endarrow="block"/>
              </v:shape>
            </v:group>
            <v:roundrect id="_x0000_s1035" style="position:absolute;left:1668;top:9624;width:2304;height:1896" arcsize="10923f">
              <v:textbox style="mso-next-textbox:#_x0000_s1035">
                <w:txbxContent>
                  <w:p w:rsidR="00A74887" w:rsidRPr="009101A4" w:rsidRDefault="00A74887" w:rsidP="009101A4">
                    <w:pPr>
                      <w:spacing w:after="0" w:line="240" w:lineRule="auto"/>
                      <w:rPr>
                        <w:sz w:val="20"/>
                      </w:rPr>
                    </w:pPr>
                    <w:r w:rsidRPr="009101A4">
                      <w:rPr>
                        <w:sz w:val="20"/>
                      </w:rPr>
                      <w:t>1. Создать в ДОУ условия для взаимопонимания</w:t>
                    </w:r>
                  </w:p>
                </w:txbxContent>
              </v:textbox>
            </v:roundrect>
            <v:roundrect id="_x0000_s1036" style="position:absolute;left:4068;top:9624;width:2304;height:1896" arcsize="10923f">
              <v:textbox style="mso-next-textbox:#_x0000_s1036">
                <w:txbxContent>
                  <w:p w:rsidR="00A74887" w:rsidRPr="009101A4" w:rsidRDefault="00A74887" w:rsidP="009101A4">
                    <w:pPr>
                      <w:spacing w:after="0" w:line="240" w:lineRule="auto"/>
                      <w:rPr>
                        <w:sz w:val="20"/>
                      </w:rPr>
                    </w:pPr>
                    <w:r w:rsidRPr="009101A4">
                      <w:rPr>
                        <w:sz w:val="20"/>
                      </w:rPr>
                      <w:t>2. Планировать работу с родителями на основе анализа деятельности</w:t>
                    </w:r>
                  </w:p>
                </w:txbxContent>
              </v:textbox>
            </v:roundrect>
            <v:roundrect id="_x0000_s1037" style="position:absolute;left:6444;top:9612;width:2304;height:1908" arcsize="10923f">
              <v:textbox style="mso-next-textbox:#_x0000_s1037">
                <w:txbxContent>
                  <w:p w:rsidR="00A74887" w:rsidRPr="009101A4" w:rsidRDefault="00A74887" w:rsidP="009101A4">
                    <w:pPr>
                      <w:spacing w:after="0" w:line="240" w:lineRule="auto"/>
                      <w:rPr>
                        <w:sz w:val="20"/>
                      </w:rPr>
                    </w:pPr>
                    <w:r w:rsidRPr="009101A4">
                      <w:rPr>
                        <w:sz w:val="20"/>
                      </w:rPr>
                      <w:t>3. Привлекать родителей к участию в жизнедеятельности ДОУ</w:t>
                    </w:r>
                  </w:p>
                </w:txbxContent>
              </v:textbox>
            </v:roundrect>
            <v:roundrect id="_x0000_s1038" style="position:absolute;left:8832;top:9612;width:2304;height:1908" arcsize="10923f">
              <v:textbox style="mso-next-textbox:#_x0000_s1038">
                <w:txbxContent>
                  <w:p w:rsidR="00A74887" w:rsidRPr="009101A4" w:rsidRDefault="00A74887" w:rsidP="009101A4">
                    <w:pPr>
                      <w:spacing w:after="0" w:line="240" w:lineRule="auto"/>
                      <w:rPr>
                        <w:sz w:val="20"/>
                      </w:rPr>
                    </w:pPr>
                    <w:r w:rsidRPr="009101A4">
                      <w:rPr>
                        <w:sz w:val="20"/>
                      </w:rPr>
                      <w:t>4. Оказывать практическую помощь в повышении эффективности воспитания</w:t>
                    </w:r>
                  </w:p>
                </w:txbxContent>
              </v:textbox>
            </v:roundrect>
            <v:group id="_x0000_s1074" style="position:absolute;left:1668;top:11496;width:9468;height:4056" coordorigin="1668,11496" coordsize="9468,4056">
              <v:shape id="_x0000_s1040" type="#_x0000_t32" style="position:absolute;left:3552;top:12024;width:5856;height:0" o:connectortype="straight">
                <v:stroke endarrow="block"/>
              </v:shape>
              <v:shape id="_x0000_s1041" type="#_x0000_t32" style="position:absolute;left:3552;top:11520;width:0;height:504;flip:y" o:connectortype="straight">
                <v:stroke endarrow="block"/>
              </v:shape>
              <v:shape id="_x0000_s1042" type="#_x0000_t32" style="position:absolute;left:5232;top:11520;width:0;height:504;flip:y" o:connectortype="straight">
                <v:stroke endarrow="block"/>
              </v:shape>
              <v:shape id="_x0000_s1043" type="#_x0000_t32" style="position:absolute;left:7716;top:11496;width:0;height:504;flip:y" o:connectortype="straight">
                <v:stroke endarrow="block"/>
              </v:shape>
              <v:shape id="_x0000_s1044" type="#_x0000_t32" style="position:absolute;left:9384;top:11496;width:0;height:504;flip:y" o:connectortype="straight">
                <v:stroke endarrow="block"/>
              </v:shape>
              <v:group id="_x0000_s1046" style="position:absolute;left:3552;top:12336;width:5820;height:900" coordorigin="3552,8280" coordsize="5820,900">
                <v:roundrect id="_x0000_s1047" style="position:absolute;left:3552;top:8280;width:5820;height:456" arcsize="10923f">
                  <v:textbox style="mso-next-textbox:#_x0000_s1047">
                    <w:txbxContent>
                      <w:p w:rsidR="00A74887" w:rsidRPr="005A2DD4" w:rsidRDefault="00A74887" w:rsidP="009101A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ПРИНЦИПЫ РАБОТЫ</w:t>
                        </w:r>
                      </w:p>
                    </w:txbxContent>
                  </v:textbox>
                </v:roundrect>
                <v:shape id="_x0000_s1048" type="#_x0000_t32" style="position:absolute;left:6468;top:8736;width:0;height:444" o:connectortype="straight">
                  <v:stroke endarrow="block"/>
                </v:shape>
              </v:group>
              <v:shape id="_x0000_s1049" type="#_x0000_t32" style="position:absolute;left:6468;top:12024;width:0;height:312" o:connectortype="straight">
                <v:stroke endarrow="block"/>
              </v:shape>
              <v:group id="_x0000_s1051" style="position:absolute;left:3552;top:13236;width:5856;height:420" coordorigin="3552,9204" coordsize="5856,420">
                <v:shape id="_x0000_s1052" type="#_x0000_t32" style="position:absolute;left:3552;top:9204;width:5856;height:0" o:connectortype="straight">
                  <v:stroke endarrow="block"/>
                </v:shape>
                <v:shape id="_x0000_s1053" type="#_x0000_t32" style="position:absolute;left:3552;top:9204;width:0;height:408" o:connectortype="straight">
                  <v:stroke endarrow="block"/>
                </v:shape>
                <v:shape id="_x0000_s1054" type="#_x0000_t32" style="position:absolute;left:5232;top:9204;width:0;height:408" o:connectortype="straight">
                  <v:stroke endarrow="block"/>
                </v:shape>
                <v:shape id="_x0000_s1055" type="#_x0000_t32" style="position:absolute;left:7644;top:9216;width:0;height:408" o:connectortype="straight">
                  <v:stroke endarrow="block"/>
                </v:shape>
                <v:shape id="_x0000_s1056" type="#_x0000_t32" style="position:absolute;left:9408;top:9216;width:0;height:408" o:connectortype="straight">
                  <v:stroke endarrow="block"/>
                </v:shape>
              </v:group>
              <v:roundrect id="_x0000_s1069" style="position:absolute;left:1668;top:13656;width:2304;height:1896" arcsize="10923f">
                <v:textbox style="mso-next-textbox:#_x0000_s1069">
                  <w:txbxContent>
                    <w:p w:rsidR="00A74887" w:rsidRPr="009101A4" w:rsidRDefault="00A74887" w:rsidP="009101A4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9101A4">
                        <w:rPr>
                          <w:sz w:val="20"/>
                        </w:rPr>
                        <w:t xml:space="preserve">1. </w:t>
                      </w:r>
                      <w:r>
                        <w:rPr>
                          <w:sz w:val="20"/>
                        </w:rPr>
                        <w:t>Целостность, систематичность, плановость</w:t>
                      </w:r>
                    </w:p>
                  </w:txbxContent>
                </v:textbox>
              </v:roundrect>
              <v:roundrect id="_x0000_s1071" style="position:absolute;left:4056;top:13656;width:2304;height:1896" arcsize="10923f">
                <v:textbox style="mso-next-textbox:#_x0000_s1071">
                  <w:txbxContent>
                    <w:p w:rsidR="00A74887" w:rsidRPr="009101A4" w:rsidRDefault="00A74887" w:rsidP="00522F91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2. Дифференцированный подход к работе с родителями</w:t>
                      </w:r>
                    </w:p>
                  </w:txbxContent>
                </v:textbox>
              </v:roundrect>
              <v:roundrect id="_x0000_s1072" style="position:absolute;left:6444;top:13656;width:2304;height:1896" arcsize="10923f">
                <v:textbox style="mso-next-textbox:#_x0000_s1072">
                  <w:txbxContent>
                    <w:p w:rsidR="00A74887" w:rsidRPr="009101A4" w:rsidRDefault="00A74887" w:rsidP="00522F91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3. Возрастной характер работы с родителями</w:t>
                      </w:r>
                    </w:p>
                  </w:txbxContent>
                </v:textbox>
              </v:roundrect>
              <v:roundrect id="_x0000_s1073" style="position:absolute;left:8832;top:13656;width:2304;height:1896" arcsize="10923f">
                <v:textbox style="mso-next-textbox:#_x0000_s1073">
                  <w:txbxContent>
                    <w:p w:rsidR="00A74887" w:rsidRPr="009101A4" w:rsidRDefault="00A74887" w:rsidP="00522F91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4. Доброжелательность, открытость</w:t>
                      </w:r>
                    </w:p>
                  </w:txbxContent>
                </v:textbox>
              </v:roundrect>
            </v:group>
          </v:group>
        </w:pict>
      </w:r>
    </w:p>
    <w:p w:rsidR="005A2DD4" w:rsidRPr="001F14A0" w:rsidRDefault="005A2DD4" w:rsidP="00DA39E8">
      <w:pPr>
        <w:pStyle w:val="a4"/>
        <w:rPr>
          <w:color w:val="FF0000"/>
          <w:sz w:val="24"/>
          <w:szCs w:val="24"/>
        </w:rPr>
      </w:pPr>
    </w:p>
    <w:p w:rsidR="005A2DD4" w:rsidRPr="001F14A0" w:rsidRDefault="005A2DD4" w:rsidP="00DA39E8">
      <w:pPr>
        <w:pStyle w:val="a4"/>
        <w:rPr>
          <w:color w:val="FF0000"/>
          <w:sz w:val="24"/>
          <w:szCs w:val="24"/>
        </w:rPr>
      </w:pPr>
    </w:p>
    <w:p w:rsidR="005A2DD4" w:rsidRPr="001F14A0" w:rsidRDefault="005A2DD4" w:rsidP="00DA39E8">
      <w:pPr>
        <w:pStyle w:val="a4"/>
        <w:rPr>
          <w:color w:val="FF0000"/>
          <w:sz w:val="24"/>
          <w:szCs w:val="24"/>
        </w:rPr>
      </w:pPr>
    </w:p>
    <w:p w:rsidR="005A2DD4" w:rsidRPr="001F14A0" w:rsidRDefault="005A2DD4" w:rsidP="00DA39E8">
      <w:pPr>
        <w:pStyle w:val="a4"/>
        <w:rPr>
          <w:color w:val="FF0000"/>
          <w:sz w:val="24"/>
          <w:szCs w:val="24"/>
        </w:rPr>
      </w:pPr>
    </w:p>
    <w:p w:rsidR="005A2DD4" w:rsidRPr="001F14A0" w:rsidRDefault="005A2DD4" w:rsidP="00DA39E8">
      <w:pPr>
        <w:pStyle w:val="a4"/>
        <w:rPr>
          <w:color w:val="FF0000"/>
          <w:sz w:val="24"/>
          <w:szCs w:val="24"/>
        </w:rPr>
      </w:pPr>
    </w:p>
    <w:p w:rsidR="005A2DD4" w:rsidRPr="001F14A0" w:rsidRDefault="005A2DD4" w:rsidP="00DA39E8">
      <w:pPr>
        <w:pStyle w:val="a4"/>
        <w:rPr>
          <w:color w:val="FF0000"/>
          <w:sz w:val="24"/>
          <w:szCs w:val="24"/>
        </w:rPr>
      </w:pPr>
    </w:p>
    <w:p w:rsidR="005A2DD4" w:rsidRPr="001F14A0" w:rsidRDefault="005A2DD4" w:rsidP="00DA39E8">
      <w:pPr>
        <w:pStyle w:val="a4"/>
        <w:rPr>
          <w:color w:val="FF0000"/>
          <w:sz w:val="24"/>
          <w:szCs w:val="24"/>
        </w:rPr>
      </w:pPr>
    </w:p>
    <w:p w:rsidR="005A2DD4" w:rsidRPr="001F14A0" w:rsidRDefault="005A2DD4" w:rsidP="00DA39E8">
      <w:pPr>
        <w:pStyle w:val="a4"/>
        <w:rPr>
          <w:color w:val="FF0000"/>
          <w:sz w:val="24"/>
          <w:szCs w:val="24"/>
        </w:rPr>
      </w:pPr>
    </w:p>
    <w:p w:rsidR="005A2DD4" w:rsidRPr="001F14A0" w:rsidRDefault="005A2DD4" w:rsidP="00DA39E8">
      <w:pPr>
        <w:pStyle w:val="a4"/>
        <w:rPr>
          <w:color w:val="FF0000"/>
          <w:sz w:val="24"/>
          <w:szCs w:val="24"/>
        </w:rPr>
      </w:pPr>
    </w:p>
    <w:p w:rsidR="005A2DD4" w:rsidRPr="001F14A0" w:rsidRDefault="005A2DD4" w:rsidP="00DA39E8">
      <w:pPr>
        <w:pStyle w:val="a4"/>
        <w:rPr>
          <w:color w:val="FF0000"/>
          <w:sz w:val="24"/>
          <w:szCs w:val="24"/>
        </w:rPr>
      </w:pPr>
    </w:p>
    <w:p w:rsidR="00E13236" w:rsidRPr="001F14A0" w:rsidRDefault="00E13236" w:rsidP="00522F91">
      <w:pPr>
        <w:rPr>
          <w:color w:val="FF0000"/>
          <w:sz w:val="24"/>
          <w:szCs w:val="24"/>
        </w:rPr>
      </w:pPr>
    </w:p>
    <w:p w:rsidR="00E21E1F" w:rsidRDefault="00E21E1F" w:rsidP="00E21E1F">
      <w:pPr>
        <w:pStyle w:val="a4"/>
        <w:ind w:left="360"/>
        <w:rPr>
          <w:color w:val="FF0000"/>
          <w:sz w:val="24"/>
          <w:szCs w:val="24"/>
        </w:rPr>
      </w:pPr>
    </w:p>
    <w:p w:rsidR="005916E7" w:rsidRDefault="005916E7" w:rsidP="00E21E1F">
      <w:pPr>
        <w:pStyle w:val="a4"/>
        <w:ind w:left="360"/>
        <w:rPr>
          <w:color w:val="FF0000"/>
          <w:sz w:val="24"/>
          <w:szCs w:val="24"/>
        </w:rPr>
      </w:pPr>
    </w:p>
    <w:p w:rsidR="005916E7" w:rsidRDefault="005916E7" w:rsidP="00E21E1F">
      <w:pPr>
        <w:pStyle w:val="a4"/>
        <w:ind w:left="360"/>
        <w:rPr>
          <w:color w:val="FF0000"/>
          <w:sz w:val="24"/>
          <w:szCs w:val="24"/>
        </w:rPr>
      </w:pPr>
    </w:p>
    <w:p w:rsidR="005916E7" w:rsidRPr="001F14A0" w:rsidRDefault="005916E7" w:rsidP="00E21E1F">
      <w:pPr>
        <w:pStyle w:val="a4"/>
        <w:ind w:left="360"/>
        <w:rPr>
          <w:color w:val="FF0000"/>
          <w:sz w:val="24"/>
          <w:szCs w:val="24"/>
        </w:rPr>
      </w:pPr>
    </w:p>
    <w:p w:rsidR="00E83E44" w:rsidRPr="001F14A0" w:rsidRDefault="00E83E44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E44" w:rsidRPr="001F14A0" w:rsidRDefault="00E83E44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6E7" w:rsidRDefault="005916E7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E44" w:rsidRPr="001F14A0" w:rsidRDefault="0015567F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67F">
        <w:rPr>
          <w:noProof/>
          <w:color w:val="FF0000"/>
          <w:sz w:val="24"/>
          <w:szCs w:val="24"/>
          <w:lang w:eastAsia="ru-RU"/>
        </w:rPr>
        <w:pict>
          <v:group id="_x0000_s1174" style="position:absolute;left:0;text-align:left;margin-left:18.05pt;margin-top:-15.75pt;width:474.6pt;height:674.4pt;z-index:251786240" coordorigin="1872,444" coordsize="9492,13488">
            <v:group id="_x0000_s1171" style="position:absolute;left:1872;top:444;width:9492;height:12000" coordorigin="1872,444" coordsize="9492,12000">
              <v:group id="_x0000_s1157" style="position:absolute;left:1872;top:444;width:9492;height:11651" coordorigin="1872,444" coordsize="9492,11651">
                <v:group id="_x0000_s1127" style="position:absolute;left:1872;top:444;width:9492;height:7920" coordorigin="1872,444" coordsize="9492,7920" o:regroupid="3">
                  <v:group id="_x0000_s1095" style="position:absolute;left:1896;top:444;width:9468;height:2796" coordorigin="1896,444" coordsize="9468,2796">
                    <v:shape id="_x0000_s1076" type="#_x0000_t32" style="position:absolute;left:3780;top:972;width:5856;height:0" o:connectortype="straight" o:regroupid="1">
                      <v:stroke endarrow="block"/>
                    </v:shape>
                    <v:shape id="_x0000_s1077" type="#_x0000_t32" style="position:absolute;left:3780;top:468;width:0;height:504;flip:y" o:connectortype="straight" o:regroupid="1">
                      <v:stroke endarrow="block"/>
                    </v:shape>
                    <v:shape id="_x0000_s1078" type="#_x0000_t32" style="position:absolute;left:5460;top:468;width:0;height:504;flip:y" o:connectortype="straight" o:regroupid="1">
                      <v:stroke endarrow="block"/>
                    </v:shape>
                    <v:shape id="_x0000_s1079" type="#_x0000_t32" style="position:absolute;left:7944;top:444;width:0;height:504;flip:y" o:connectortype="straight" o:regroupid="1">
                      <v:stroke endarrow="block"/>
                    </v:shape>
                    <v:shape id="_x0000_s1080" type="#_x0000_t32" style="position:absolute;left:9612;top:444;width:0;height:504;flip:y" o:connectortype="straight" o:regroupid="1">
                      <v:stroke endarrow="block"/>
                    </v:shape>
                    <v:group id="_x0000_s1081" style="position:absolute;left:3780;top:1284;width:5820;height:900" coordorigin="3552,8280" coordsize="5820,900" o:regroupid="1">
                      <v:roundrect id="_x0000_s1082" style="position:absolute;left:3552;top:8280;width:5820;height:456" arcsize="10923f">
                        <v:textbox style="mso-next-textbox:#_x0000_s1082">
                          <w:txbxContent>
                            <w:p w:rsidR="00A74887" w:rsidRPr="005A2DD4" w:rsidRDefault="00A74887" w:rsidP="00522F9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МЕТОДЫ ИЗУЧЕНИЯ СЕМЬИ</w:t>
                              </w:r>
                            </w:p>
                          </w:txbxContent>
                        </v:textbox>
                      </v:roundrect>
                      <v:shape id="_x0000_s1083" type="#_x0000_t32" style="position:absolute;left:6468;top:8736;width:0;height:444" o:connectortype="straight">
                        <v:stroke endarrow="block"/>
                      </v:shape>
                    </v:group>
                    <v:shape id="_x0000_s1084" type="#_x0000_t32" style="position:absolute;left:6696;top:972;width:0;height:312" o:connectortype="straight" o:regroupid="1">
                      <v:stroke endarrow="block"/>
                    </v:shape>
                    <v:group id="_x0000_s1085" style="position:absolute;left:3780;top:2184;width:5856;height:420" coordorigin="3552,9204" coordsize="5856,420" o:regroupid="1">
                      <v:shape id="_x0000_s1086" type="#_x0000_t32" style="position:absolute;left:3552;top:9204;width:5856;height:0" o:connectortype="straight">
                        <v:stroke endarrow="block"/>
                      </v:shape>
                      <v:shape id="_x0000_s1087" type="#_x0000_t32" style="position:absolute;left:3552;top:9204;width:0;height:408" o:connectortype="straight">
                        <v:stroke endarrow="block"/>
                      </v:shape>
                      <v:shape id="_x0000_s1088" type="#_x0000_t32" style="position:absolute;left:5232;top:9204;width:0;height:408" o:connectortype="straight">
                        <v:stroke endarrow="block"/>
                      </v:shape>
                      <v:shape id="_x0000_s1089" type="#_x0000_t32" style="position:absolute;left:7644;top:9216;width:0;height:408" o:connectortype="straight">
                        <v:stroke endarrow="block"/>
                      </v:shape>
                      <v:shape id="_x0000_s1090" type="#_x0000_t32" style="position:absolute;left:9408;top:9216;width:0;height:408" o:connectortype="straight">
                        <v:stroke endarrow="block"/>
                      </v:shape>
                    </v:group>
                    <v:roundrect id="_x0000_s1091" style="position:absolute;left:1896;top:2604;width:2304;height:636" arcsize="10923f" o:regroupid="1">
                      <v:textbox style="mso-next-textbox:#_x0000_s1091">
                        <w:txbxContent>
                          <w:p w:rsidR="00A74887" w:rsidRPr="009101A4" w:rsidRDefault="00A74887" w:rsidP="00522F91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9101A4">
                              <w:rPr>
                                <w:sz w:val="20"/>
                              </w:rPr>
                              <w:t xml:space="preserve">1. </w:t>
                            </w:r>
                            <w:r>
                              <w:rPr>
                                <w:sz w:val="20"/>
                              </w:rPr>
                              <w:t>Анкетирование</w:t>
                            </w:r>
                          </w:p>
                        </w:txbxContent>
                      </v:textbox>
                    </v:roundrect>
                    <v:roundrect id="_x0000_s1092" style="position:absolute;left:4284;top:2604;width:2304;height:636" arcsize="10923f" o:regroupid="1">
                      <v:textbox style="mso-next-textbox:#_x0000_s1092">
                        <w:txbxContent>
                          <w:p w:rsidR="00A74887" w:rsidRPr="009101A4" w:rsidRDefault="00A74887" w:rsidP="00522F91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 Наблюдение за ребенком</w:t>
                            </w:r>
                          </w:p>
                        </w:txbxContent>
                      </v:textbox>
                    </v:roundrect>
                    <v:roundrect id="_x0000_s1093" style="position:absolute;left:6672;top:2604;width:2304;height:636" arcsize="10923f" o:regroupid="1">
                      <v:textbox style="mso-next-textbox:#_x0000_s1093">
                        <w:txbxContent>
                          <w:p w:rsidR="00A74887" w:rsidRPr="009101A4" w:rsidRDefault="00A74887" w:rsidP="00522F91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 Обследование семьи</w:t>
                            </w:r>
                          </w:p>
                        </w:txbxContent>
                      </v:textbox>
                    </v:roundrect>
                    <v:roundrect id="_x0000_s1094" style="position:absolute;left:9060;top:2604;width:2304;height:636" arcsize="10923f" o:regroupid="1">
                      <v:textbox style="mso-next-textbox:#_x0000_s1094">
                        <w:txbxContent>
                          <w:p w:rsidR="00A74887" w:rsidRPr="009101A4" w:rsidRDefault="00A74887" w:rsidP="00522F91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 Беседы с ребенком</w:t>
                            </w:r>
                          </w:p>
                        </w:txbxContent>
                      </v:textbox>
                    </v:roundrect>
                  </v:group>
                  <v:group id="_x0000_s1116" style="position:absolute;left:3756;top:3240;width:5856;height:1740" coordorigin="3756,3240" coordsize="5856,1740">
                    <v:shape id="_x0000_s1097" type="#_x0000_t32" style="position:absolute;left:3756;top:3768;width:5856;height:0" o:connectortype="straight" o:regroupid="2">
                      <v:stroke endarrow="block"/>
                    </v:shape>
                    <v:shape id="_x0000_s1098" type="#_x0000_t32" style="position:absolute;left:3756;top:3264;width:0;height:504;flip:y" o:connectortype="straight" o:regroupid="2">
                      <v:stroke endarrow="block"/>
                    </v:shape>
                    <v:shape id="_x0000_s1099" type="#_x0000_t32" style="position:absolute;left:5436;top:3264;width:0;height:504;flip:y" o:connectortype="straight" o:regroupid="2">
                      <v:stroke endarrow="block"/>
                    </v:shape>
                    <v:shape id="_x0000_s1100" type="#_x0000_t32" style="position:absolute;left:7920;top:3240;width:0;height:504;flip:y" o:connectortype="straight" o:regroupid="2">
                      <v:stroke endarrow="block"/>
                    </v:shape>
                    <v:shape id="_x0000_s1101" type="#_x0000_t32" style="position:absolute;left:9588;top:3240;width:0;height:504;flip:y" o:connectortype="straight" o:regroupid="2">
                      <v:stroke endarrow="block"/>
                    </v:shape>
                    <v:group id="_x0000_s1102" style="position:absolute;left:3756;top:4080;width:5820;height:900" coordorigin="3552,8280" coordsize="5820,900" o:regroupid="2">
                      <v:roundrect id="_x0000_s1103" style="position:absolute;left:3552;top:8280;width:5820;height:456" arcsize="10923f">
                        <v:textbox style="mso-next-textbox:#_x0000_s1103">
                          <w:txbxContent>
                            <w:p w:rsidR="00A74887" w:rsidRPr="005A2DD4" w:rsidRDefault="00A74887" w:rsidP="00522F9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НАПРАВЛЕНИЯ РАБОТЫ С РОДИТЕЛЯМИ</w:t>
                              </w:r>
                            </w:p>
                          </w:txbxContent>
                        </v:textbox>
                      </v:roundrect>
                      <v:shape id="_x0000_s1104" type="#_x0000_t32" style="position:absolute;left:6468;top:8736;width:0;height:444" o:connectortype="straight">
                        <v:stroke endarrow="block"/>
                      </v:shape>
                    </v:group>
                    <v:shape id="_x0000_s1105" type="#_x0000_t32" style="position:absolute;left:6672;top:3768;width:0;height:312" o:connectortype="straight" o:regroupid="2">
                      <v:stroke endarrow="block"/>
                    </v:shape>
                  </v:group>
                  <v:group id="_x0000_s1106" style="position:absolute;left:3756;top:4980;width:5856;height:420" coordorigin="3552,9204" coordsize="5856,420" o:regroupid="2">
                    <v:shape id="_x0000_s1107" type="#_x0000_t32" style="position:absolute;left:3552;top:9204;width:5856;height:0" o:connectortype="straight">
                      <v:stroke endarrow="block"/>
                    </v:shape>
                    <v:shape id="_x0000_s1108" type="#_x0000_t32" style="position:absolute;left:3552;top:9204;width:0;height:408" o:connectortype="straight">
                      <v:stroke endarrow="block"/>
                    </v:shape>
                    <v:shape id="_x0000_s1109" type="#_x0000_t32" style="position:absolute;left:5232;top:9204;width:0;height:408" o:connectortype="straight">
                      <v:stroke endarrow="block"/>
                    </v:shape>
                    <v:shape id="_x0000_s1110" type="#_x0000_t32" style="position:absolute;left:7644;top:9216;width:0;height:408" o:connectortype="straight">
                      <v:stroke endarrow="block"/>
                    </v:shape>
                    <v:shape id="_x0000_s1111" type="#_x0000_t32" style="position:absolute;left:9408;top:9216;width:0;height:408" o:connectortype="straight">
                      <v:stroke endarrow="block"/>
                    </v:shape>
                  </v:group>
                  <v:roundrect id="_x0000_s1112" style="position:absolute;left:1872;top:5400;width:2304;height:1224" arcsize="10923f" o:regroupid="2">
                    <v:textbox style="mso-next-textbox:#_x0000_s1112">
                      <w:txbxContent>
                        <w:p w:rsidR="00A74887" w:rsidRPr="009101A4" w:rsidRDefault="00A74887" w:rsidP="00522F91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Оказание помощи семье в воспитании</w:t>
                          </w:r>
                        </w:p>
                      </w:txbxContent>
                    </v:textbox>
                  </v:roundrect>
                  <v:roundrect id="_x0000_s1113" style="position:absolute;left:4260;top:5400;width:2304;height:1224" arcsize="10923f" o:regroupid="2">
                    <v:textbox style="mso-next-textbox:#_x0000_s1113">
                      <w:txbxContent>
                        <w:p w:rsidR="00A74887" w:rsidRPr="008340F9" w:rsidRDefault="00A74887" w:rsidP="008340F9">
                          <w:pPr>
                            <w:spacing w:after="0" w:line="240" w:lineRule="auto"/>
                          </w:pPr>
                          <w:r w:rsidRPr="008340F9">
                            <w:rPr>
                              <w:sz w:val="20"/>
                            </w:rPr>
                            <w:t>Вовлечение родителей в образовательный</w:t>
                          </w:r>
                          <w:r>
                            <w:t xml:space="preserve"> процесс</w:t>
                          </w:r>
                        </w:p>
                      </w:txbxContent>
                    </v:textbox>
                  </v:roundrect>
                  <v:roundrect id="_x0000_s1114" style="position:absolute;left:6648;top:5400;width:2304;height:1224" arcsize="10923f" o:regroupid="2">
                    <v:textbox style="mso-next-textbox:#_x0000_s1114">
                      <w:txbxContent>
                        <w:p w:rsidR="00A74887" w:rsidRPr="009101A4" w:rsidRDefault="00A74887" w:rsidP="00522F91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Культурно-просветительская работа</w:t>
                          </w:r>
                        </w:p>
                      </w:txbxContent>
                    </v:textbox>
                  </v:roundrect>
                  <v:roundrect id="_x0000_s1115" style="position:absolute;left:9036;top:5400;width:2304;height:1224" arcsize="10923f" o:regroupid="2">
                    <v:textbox style="mso-next-textbox:#_x0000_s1115">
                      <w:txbxContent>
                        <w:p w:rsidR="00A74887" w:rsidRPr="009101A4" w:rsidRDefault="00A74887" w:rsidP="00522F91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Создание условий для реализации системы</w:t>
                          </w:r>
                        </w:p>
                      </w:txbxContent>
                    </v:textbox>
                  </v:roundrect>
                  <v:group id="_x0000_s1117" style="position:absolute;left:3720;top:6624;width:5856;height:1740" coordorigin="3756,3240" coordsize="5856,1740">
                    <v:shape id="_x0000_s1118" type="#_x0000_t32" style="position:absolute;left:3756;top:3768;width:5856;height:0" o:connectortype="straight">
                      <v:stroke endarrow="block"/>
                    </v:shape>
                    <v:shape id="_x0000_s1119" type="#_x0000_t32" style="position:absolute;left:3756;top:3264;width:0;height:504;flip:y" o:connectortype="straight">
                      <v:stroke endarrow="block"/>
                    </v:shape>
                    <v:shape id="_x0000_s1120" type="#_x0000_t32" style="position:absolute;left:5436;top:3264;width:0;height:504;flip:y" o:connectortype="straight">
                      <v:stroke endarrow="block"/>
                    </v:shape>
                    <v:shape id="_x0000_s1121" type="#_x0000_t32" style="position:absolute;left:7920;top:3240;width:0;height:504;flip:y" o:connectortype="straight">
                      <v:stroke endarrow="block"/>
                    </v:shape>
                    <v:shape id="_x0000_s1122" type="#_x0000_t32" style="position:absolute;left:9588;top:3240;width:0;height:504;flip:y" o:connectortype="straight">
                      <v:stroke endarrow="block"/>
                    </v:shape>
                    <v:group id="_x0000_s1123" style="position:absolute;left:3756;top:4080;width:5820;height:900" coordorigin="3552,8280" coordsize="5820,900">
                      <v:roundrect id="_x0000_s1124" style="position:absolute;left:3552;top:8280;width:5820;height:456" arcsize="10923f">
                        <v:textbox style="mso-next-textbox:#_x0000_s1124">
                          <w:txbxContent>
                            <w:p w:rsidR="00A74887" w:rsidRPr="005A2DD4" w:rsidRDefault="00A74887" w:rsidP="008340F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ФОРМЫ РАБОТЫ</w:t>
                              </w:r>
                            </w:p>
                          </w:txbxContent>
                        </v:textbox>
                      </v:roundrect>
                      <v:shape id="_x0000_s1125" type="#_x0000_t32" style="position:absolute;left:6468;top:8736;width:0;height:444" o:connectortype="straight">
                        <v:stroke endarrow="block"/>
                      </v:shape>
                    </v:group>
                    <v:shape id="_x0000_s1126" type="#_x0000_t32" style="position:absolute;left:6672;top:3768;width:0;height:312" o:connectortype="straight">
                      <v:stroke endarrow="block"/>
                    </v:shape>
                  </v:group>
                </v:group>
                <v:group id="_x0000_s1156" style="position:absolute;left:1944;top:8362;width:9180;height:3733" coordorigin="1944,8362" coordsize="9180,3733">
                  <v:group id="_x0000_s1154" style="position:absolute;left:1944;top:8758;width:9180;height:3337" coordorigin="2592,8758" coordsize="9180,3337">
                    <v:roundrect id="_x0000_s1142" style="position:absolute;left:2592;top:8760;width:660;height:3335" arcsize="10923f" o:regroupid="3">
                      <v:textbox style="layout-flow:vertical;mso-layout-flow-alt:bottom-to-top;mso-next-textbox:#_x0000_s1142">
                        <w:txbxContent>
                          <w:p w:rsidR="00A74887" w:rsidRPr="00317F45" w:rsidRDefault="00A74887" w:rsidP="00317F4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17F45">
                              <w:rPr>
                                <w:sz w:val="20"/>
                                <w:szCs w:val="20"/>
                              </w:rPr>
                              <w:t>Анкетирование и тестирование</w:t>
                            </w:r>
                          </w:p>
                        </w:txbxContent>
                      </v:textbox>
                    </v:roundrect>
                    <v:roundrect id="_x0000_s1143" style="position:absolute;left:3240;top:8761;width:660;height:3334" arcsize="10923f" o:regroupid="3">
                      <v:textbox style="layout-flow:vertical;mso-layout-flow-alt:bottom-to-top;mso-next-textbox:#_x0000_s1143">
                        <w:txbxContent>
                          <w:p w:rsidR="00A74887" w:rsidRDefault="00A74887" w:rsidP="00317F45">
                            <w:pPr>
                              <w:spacing w:after="0" w:line="240" w:lineRule="auto"/>
                              <w:jc w:val="center"/>
                            </w:pPr>
                            <w:r w:rsidRPr="00317F45">
                              <w:rPr>
                                <w:sz w:val="20"/>
                                <w:szCs w:val="20"/>
                              </w:rPr>
                              <w:t xml:space="preserve">Родительские собрания, круглые </w:t>
                            </w:r>
                            <w:r>
                              <w:t>столы</w:t>
                            </w:r>
                          </w:p>
                        </w:txbxContent>
                      </v:textbox>
                    </v:roundrect>
                    <v:roundrect id="_x0000_s1144" style="position:absolute;left:3900;top:8760;width:660;height:3335" arcsize="10923f" o:regroupid="3">
                      <v:textbox style="layout-flow:vertical;mso-layout-flow-alt:bottom-to-top;mso-next-textbox:#_x0000_s1144">
                        <w:txbxContent>
                          <w:p w:rsidR="00A74887" w:rsidRPr="00317F45" w:rsidRDefault="00A74887" w:rsidP="000642D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Попечительский совет</w:t>
                            </w:r>
                          </w:p>
                        </w:txbxContent>
                      </v:textbox>
                    </v:roundrect>
                    <v:roundrect id="_x0000_s1145" style="position:absolute;left:4560;top:8760;width:936;height:3335" arcsize="10923f" o:regroupid="3">
                      <v:textbox style="layout-flow:vertical;mso-layout-flow-alt:bottom-to-top;mso-next-textbox:#_x0000_s1145">
                        <w:txbxContent>
                          <w:p w:rsidR="00A74887" w:rsidRDefault="00A74887" w:rsidP="000642DE">
                            <w:pPr>
                              <w:spacing w:after="0" w:line="240" w:lineRule="auto"/>
                              <w:jc w:val="center"/>
                            </w:pPr>
                            <w:r w:rsidRPr="000642DE">
                              <w:rPr>
                                <w:sz w:val="20"/>
                                <w:szCs w:val="20"/>
                              </w:rPr>
                              <w:t xml:space="preserve">Консультирование, </w:t>
                            </w:r>
                            <w:r>
                              <w:t>тематические вечера</w:t>
                            </w:r>
                          </w:p>
                        </w:txbxContent>
                      </v:textbox>
                    </v:roundrect>
                    <v:roundrect id="_x0000_s1146" style="position:absolute;left:5484;top:8761;width:804;height:3334" arcsize="10923f" o:regroupid="3">
                      <v:textbox style="layout-flow:vertical;mso-layout-flow-alt:bottom-to-top;mso-next-textbox:#_x0000_s1146">
                        <w:txbxContent>
                          <w:p w:rsidR="00A74887" w:rsidRDefault="00A74887" w:rsidP="000642DE">
                            <w:pPr>
                              <w:spacing w:after="0" w:line="240" w:lineRule="auto"/>
                              <w:jc w:val="center"/>
                            </w:pPr>
                            <w:r w:rsidRPr="000642DE">
                              <w:rPr>
                                <w:sz w:val="20"/>
                                <w:szCs w:val="20"/>
                              </w:rPr>
                              <w:t xml:space="preserve">Тренинги, психологические </w:t>
                            </w:r>
                            <w:r>
                              <w:t>практикумы</w:t>
                            </w:r>
                          </w:p>
                        </w:txbxContent>
                      </v:textbox>
                    </v:roundrect>
                    <v:roundrect id="_x0000_s1147" style="position:absolute;left:6288;top:8761;width:1164;height:3334" arcsize="10923f" o:regroupid="3">
                      <v:textbox style="layout-flow:vertical;mso-layout-flow-alt:bottom-to-top;mso-next-textbox:#_x0000_s1147">
                        <w:txbxContent>
                          <w:p w:rsidR="00A74887" w:rsidRDefault="00A74887" w:rsidP="000642DE">
                            <w:pPr>
                              <w:spacing w:after="0" w:line="240" w:lineRule="auto"/>
                              <w:jc w:val="center"/>
                            </w:pPr>
                            <w:r w:rsidRPr="000642DE">
                              <w:rPr>
                                <w:sz w:val="20"/>
                                <w:szCs w:val="20"/>
                              </w:rPr>
                              <w:t>Родительские уголки, информационные стенды,</w:t>
                            </w:r>
                            <w:r>
                              <w:t xml:space="preserve"> родительская газета</w:t>
                            </w:r>
                          </w:p>
                        </w:txbxContent>
                      </v:textbox>
                    </v:roundrect>
                    <v:roundrect id="_x0000_s1148" style="position:absolute;left:7452;top:8758;width:876;height:3337" arcsize="10923f" o:regroupid="3">
                      <v:textbox style="layout-flow:vertical;mso-layout-flow-alt:bottom-to-top;mso-next-textbox:#_x0000_s1148">
                        <w:txbxContent>
                          <w:p w:rsidR="00A74887" w:rsidRPr="000642DE" w:rsidRDefault="00A74887" w:rsidP="000642D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42DE">
                              <w:rPr>
                                <w:sz w:val="20"/>
                                <w:szCs w:val="20"/>
                              </w:rPr>
                              <w:t xml:space="preserve">Семейный клуб «Подумаем </w:t>
                            </w:r>
                            <w:r>
                              <w:t>вместе»</w:t>
                            </w:r>
                          </w:p>
                        </w:txbxContent>
                      </v:textbox>
                    </v:roundrect>
                    <v:roundrect id="_x0000_s1149" style="position:absolute;left:8328;top:8761;width:828;height:3334" arcsize="10923f" o:regroupid="3">
                      <v:textbox style="layout-flow:vertical;mso-layout-flow-alt:bottom-to-top;mso-next-textbox:#_x0000_s1149">
                        <w:txbxContent>
                          <w:p w:rsidR="00A74887" w:rsidRPr="000642DE" w:rsidRDefault="00A74887" w:rsidP="000642D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42DE">
                              <w:rPr>
                                <w:sz w:val="20"/>
                                <w:szCs w:val="20"/>
                              </w:rPr>
                              <w:t>Дни открытых дверей, экскурсии по 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0642DE">
                              <w:rPr>
                                <w:sz w:val="20"/>
                                <w:szCs w:val="20"/>
                              </w:rPr>
                              <w:t>У</w:t>
                            </w:r>
                          </w:p>
                        </w:txbxContent>
                      </v:textbox>
                    </v:roundrect>
                    <v:roundrect id="_x0000_s1150" style="position:absolute;left:9156;top:8758;width:888;height:3337" arcsize="10923f" o:regroupid="3">
                      <v:textbox style="layout-flow:vertical;mso-layout-flow-alt:bottom-to-top;mso-next-textbox:#_x0000_s1150">
                        <w:txbxContent>
                          <w:p w:rsidR="00A74887" w:rsidRPr="00041428" w:rsidRDefault="00A74887" w:rsidP="0004142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1428">
                              <w:rPr>
                                <w:sz w:val="20"/>
                                <w:szCs w:val="20"/>
                              </w:rPr>
                              <w:t>Участие в педагогическом процессе (утренники, экскурсии)</w:t>
                            </w:r>
                          </w:p>
                        </w:txbxContent>
                      </v:textbox>
                    </v:roundrect>
                    <v:roundrect id="_x0000_s1151" style="position:absolute;left:10044;top:8760;width:876;height:3335" arcsize="10923f" o:regroupid="3">
                      <v:textbox style="layout-flow:vertical;mso-layout-flow-alt:bottom-to-top;mso-next-textbox:#_x0000_s1151">
                        <w:txbxContent>
                          <w:p w:rsidR="00A74887" w:rsidRPr="00041428" w:rsidRDefault="00A74887" w:rsidP="0004142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1428">
                              <w:rPr>
                                <w:sz w:val="20"/>
                              </w:rPr>
                              <w:t>Участие в создании развивающей среды</w:t>
                            </w:r>
                          </w:p>
                        </w:txbxContent>
                      </v:textbox>
                    </v:roundrect>
                    <v:roundrect id="_x0000_s1152" style="position:absolute;left:10920;top:8761;width:852;height:3334" arcsize="10923f" o:regroupid="3">
                      <v:textbox style="layout-flow:vertical;mso-layout-flow-alt:bottom-to-top;mso-next-textbox:#_x0000_s1152">
                        <w:txbxContent>
                          <w:p w:rsidR="00A74887" w:rsidRDefault="00A74887" w:rsidP="00204DD6">
                            <w:pPr>
                              <w:spacing w:after="0" w:line="240" w:lineRule="auto"/>
                              <w:jc w:val="center"/>
                            </w:pPr>
                            <w:r w:rsidRPr="00204DD6">
                              <w:rPr>
                                <w:sz w:val="20"/>
                                <w:szCs w:val="20"/>
                              </w:rPr>
                              <w:t>Педагогические гостиные, деловые игры</w:t>
                            </w:r>
                          </w:p>
                        </w:txbxContent>
                      </v:textbox>
                    </v:roundrect>
                  </v:group>
                  <v:group id="_x0000_s1155" style="position:absolute;left:2268;top:8362;width:8425;height:399" coordorigin="2268,8362" coordsize="8425,399">
                    <v:shape id="_x0000_s1129" type="#_x0000_t32" style="position:absolute;left:2268;top:8362;width:8425;height:3" o:connectortype="straight" o:regroupid="4">
                      <v:stroke endarrow="block"/>
                    </v:shape>
                    <v:shape id="_x0000_s1130" type="#_x0000_t32" style="position:absolute;left:2268;top:8364;width:0;height:396" o:connectortype="straight" o:regroupid="4">
                      <v:stroke endarrow="block"/>
                    </v:shape>
                    <v:shape id="_x0000_s1131" type="#_x0000_t32" style="position:absolute;left:2928;top:8362;width:0;height:396" o:connectortype="straight" o:regroupid="4">
                      <v:stroke endarrow="block"/>
                    </v:shape>
                    <v:shape id="_x0000_s1132" type="#_x0000_t32" style="position:absolute;left:3552;top:8362;width:0;height:396" o:connectortype="straight" o:regroupid="4">
                      <v:stroke endarrow="block"/>
                    </v:shape>
                    <v:shape id="_x0000_s1133" type="#_x0000_t32" style="position:absolute;left:4416;top:8362;width:0;height:396" o:connectortype="straight" o:regroupid="4">
                      <v:stroke endarrow="block"/>
                    </v:shape>
                    <v:shape id="_x0000_s1134" type="#_x0000_t32" style="position:absolute;left:5232;top:8365;width:0;height:396" o:connectortype="straight" o:regroupid="4">
                      <v:stroke endarrow="block"/>
                    </v:shape>
                    <v:shape id="_x0000_s1135" type="#_x0000_t32" style="position:absolute;left:8100;top:8365;width:0;height:396" o:connectortype="straight" o:regroupid="4">
                      <v:stroke endarrow="block"/>
                    </v:shape>
                    <v:shape id="_x0000_s1136" type="#_x0000_t32" style="position:absolute;left:6180;top:8365;width:0;height:396" o:connectortype="straight" o:regroupid="4">
                      <v:stroke endarrow="block"/>
                    </v:shape>
                    <v:shape id="_x0000_s1137" type="#_x0000_t32" style="position:absolute;left:10682;top:8365;width:0;height:396" o:connectortype="straight" o:regroupid="4">
                      <v:stroke endarrow="block"/>
                    </v:shape>
                    <v:shape id="_x0000_s1138" type="#_x0000_t32" style="position:absolute;left:9780;top:8365;width:0;height:396" o:connectortype="straight" o:regroupid="4">
                      <v:stroke endarrow="block"/>
                    </v:shape>
                    <v:shape id="_x0000_s1139" type="#_x0000_t32" style="position:absolute;left:8976;top:8364;width:0;height:396" o:connectortype="straight" o:regroupid="4">
                      <v:stroke endarrow="block"/>
                    </v:shape>
                    <v:shape id="_x0000_s1140" type="#_x0000_t32" style="position:absolute;left:7260;top:8365;width:0;height:396" o:connectortype="straight" o:regroupid="4">
                      <v:stroke endarrow="block"/>
                    </v:shape>
                  </v:group>
                </v:group>
              </v:group>
              <v:group id="_x0000_s1170" style="position:absolute;left:2268;top:12084;width:8580;height:360" coordorigin="2268,12168" coordsize="8580,360">
                <v:shape id="_x0000_s1158" type="#_x0000_t32" style="position:absolute;left:2268;top:12528;width:8580;height:0" o:connectortype="straight">
                  <v:stroke endarrow="block"/>
                </v:shape>
                <v:shape id="_x0000_s1159" type="#_x0000_t32" style="position:absolute;left:2268;top:12168;width:0;height:360;flip:y" o:connectortype="straight">
                  <v:stroke endarrow="block"/>
                </v:shape>
                <v:shape id="_x0000_s1160" type="#_x0000_t32" style="position:absolute;left:2868;top:12168;width:0;height:360;flip:y" o:connectortype="straight">
                  <v:stroke endarrow="block"/>
                </v:shape>
                <v:shape id="_x0000_s1161" type="#_x0000_t32" style="position:absolute;left:3552;top:12168;width:0;height:360;flip:y" o:connectortype="straight">
                  <v:stroke endarrow="block"/>
                </v:shape>
                <v:shape id="_x0000_s1162" type="#_x0000_t32" style="position:absolute;left:4416;top:12168;width:0;height:360;flip:y" o:connectortype="straight">
                  <v:stroke endarrow="block"/>
                </v:shape>
                <v:shape id="_x0000_s1163" type="#_x0000_t32" style="position:absolute;left:5232;top:12168;width:0;height:360;flip:y" o:connectortype="straight">
                  <v:stroke endarrow="block"/>
                </v:shape>
                <v:shape id="_x0000_s1164" type="#_x0000_t32" style="position:absolute;left:6240;top:12168;width:0;height:360;flip:y" o:connectortype="straight">
                  <v:stroke endarrow="block"/>
                </v:shape>
                <v:shape id="_x0000_s1165" type="#_x0000_t32" style="position:absolute;left:7260;top:12168;width:0;height:360;flip:y" o:connectortype="straight">
                  <v:stroke endarrow="block"/>
                </v:shape>
                <v:shape id="_x0000_s1166" type="#_x0000_t32" style="position:absolute;left:8100;top:12168;width:0;height:360;flip:y" o:connectortype="straight">
                  <v:stroke endarrow="block"/>
                </v:shape>
                <v:shape id="_x0000_s1167" type="#_x0000_t32" style="position:absolute;left:8976;top:12168;width:0;height:360;flip:y" o:connectortype="straight">
                  <v:stroke endarrow="block"/>
                </v:shape>
                <v:shape id="_x0000_s1168" type="#_x0000_t32" style="position:absolute;left:9900;top:12168;width:0;height:360;flip:y" o:connectortype="straight">
                  <v:stroke endarrow="block"/>
                </v:shape>
                <v:shape id="_x0000_s1169" type="#_x0000_t32" style="position:absolute;left:10848;top:12168;width:0;height:360;flip:y" o:connectortype="straight">
                  <v:stroke endarrow="block"/>
                </v:shape>
              </v:group>
            </v:group>
            <v:roundrect id="_x0000_s1173" style="position:absolute;left:3672;top:12816;width:6276;height:1116" arcsize="10923f">
              <v:textbox>
                <w:txbxContent>
                  <w:p w:rsidR="00A74887" w:rsidRDefault="00A74887" w:rsidP="000B14A5">
                    <w:pPr>
                      <w:jc w:val="center"/>
                    </w:pPr>
                    <w:r w:rsidRPr="000B14A5">
                      <w:rPr>
                        <w:b/>
                      </w:rPr>
                      <w:t>Результат:</w:t>
                    </w:r>
                    <w:r>
                      <w:t xml:space="preserve"> успешное развитие воспитанников ДОУ и реализация творческого потенциала детей, родителей и педагогов</w:t>
                    </w:r>
                  </w:p>
                </w:txbxContent>
              </v:textbox>
            </v:roundrect>
          </v:group>
        </w:pict>
      </w:r>
    </w:p>
    <w:p w:rsidR="00E83E44" w:rsidRPr="001F14A0" w:rsidRDefault="00E83E44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E44" w:rsidRPr="001F14A0" w:rsidRDefault="00E83E44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673" w:rsidRPr="001F14A0" w:rsidRDefault="00426673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673" w:rsidRPr="001F14A0" w:rsidRDefault="00426673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673" w:rsidRPr="001F14A0" w:rsidRDefault="00426673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673" w:rsidRPr="001F14A0" w:rsidRDefault="00426673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673" w:rsidRPr="001F14A0" w:rsidRDefault="00426673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673" w:rsidRPr="001F14A0" w:rsidRDefault="00426673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673" w:rsidRPr="001F14A0" w:rsidRDefault="00426673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673" w:rsidRPr="001F14A0" w:rsidRDefault="00426673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673" w:rsidRPr="001F14A0" w:rsidRDefault="00426673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673" w:rsidRPr="001F14A0" w:rsidRDefault="00426673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673" w:rsidRPr="001F14A0" w:rsidRDefault="00426673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673" w:rsidRPr="001F14A0" w:rsidRDefault="00426673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62C" w:rsidRPr="001F14A0" w:rsidRDefault="00EB062C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369" w:rsidRPr="001F14A0" w:rsidRDefault="00695369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369" w:rsidRPr="001F14A0" w:rsidRDefault="00695369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369" w:rsidRPr="001F14A0" w:rsidRDefault="00695369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369" w:rsidRPr="001F14A0" w:rsidRDefault="00695369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369" w:rsidRPr="001F14A0" w:rsidRDefault="00695369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369" w:rsidRPr="001F14A0" w:rsidRDefault="00695369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369" w:rsidRPr="001F14A0" w:rsidRDefault="00695369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369" w:rsidRPr="001F14A0" w:rsidRDefault="00695369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369" w:rsidRPr="001F14A0" w:rsidRDefault="00695369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C3F" w:rsidRPr="001F14A0" w:rsidRDefault="00DB0C3F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C3F" w:rsidRPr="001F14A0" w:rsidRDefault="00DB0C3F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C3F" w:rsidRPr="001F14A0" w:rsidRDefault="00DB0C3F" w:rsidP="00A533D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614" w:rsidRPr="00485D18" w:rsidRDefault="00652614" w:rsidP="00485D18">
      <w:pPr>
        <w:ind w:firstLine="426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85D1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Охрана и укрепление здоровья</w:t>
      </w:r>
    </w:p>
    <w:p w:rsidR="00D56DFA" w:rsidRPr="001F14A0" w:rsidRDefault="00D56DFA" w:rsidP="00E83E44">
      <w:pPr>
        <w:pStyle w:val="a4"/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Для охраны и укрепления здоровья детей в ДОУ № 18 ведется р</w:t>
      </w:r>
      <w:r w:rsidR="00A533DF" w:rsidRPr="001F14A0">
        <w:rPr>
          <w:rFonts w:ascii="Times New Roman" w:hAnsi="Times New Roman" w:cs="Times New Roman"/>
          <w:sz w:val="24"/>
          <w:szCs w:val="24"/>
        </w:rPr>
        <w:t xml:space="preserve">абота по следующим направлениям: </w:t>
      </w:r>
    </w:p>
    <w:p w:rsidR="00A533DF" w:rsidRPr="001F14A0" w:rsidRDefault="00A533DF" w:rsidP="00E83E44">
      <w:pPr>
        <w:pStyle w:val="a4"/>
        <w:numPr>
          <w:ilvl w:val="0"/>
          <w:numId w:val="10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Обустройство прилегающей территории.</w:t>
      </w:r>
    </w:p>
    <w:p w:rsidR="00A533DF" w:rsidRPr="001F14A0" w:rsidRDefault="00A533DF" w:rsidP="00E83E44">
      <w:pPr>
        <w:pStyle w:val="a4"/>
        <w:numPr>
          <w:ilvl w:val="0"/>
          <w:numId w:val="10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Обустройство помещений д/с.</w:t>
      </w:r>
    </w:p>
    <w:p w:rsidR="00A533DF" w:rsidRPr="001F14A0" w:rsidRDefault="00A533DF" w:rsidP="00E83E44">
      <w:pPr>
        <w:pStyle w:val="a4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Оздоровление детей.</w:t>
      </w:r>
    </w:p>
    <w:p w:rsidR="00A533DF" w:rsidRPr="001F14A0" w:rsidRDefault="00A533DF" w:rsidP="00E83E44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Так же разработан локальный акт ДОУ № 18 «Сезонные инструкции по охране жизни и здоровья детей», где в соответствии с временем года, ответственными работниками проводятся необходимые мероприятия по охране и укреплению здоровья воспитанников.</w:t>
      </w:r>
    </w:p>
    <w:p w:rsidR="00473902" w:rsidRPr="001F14A0" w:rsidRDefault="00473902" w:rsidP="00E83E44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B0C3F" w:rsidRPr="001F14A0" w:rsidRDefault="00DB0C3F" w:rsidP="00E83E44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B0C3F" w:rsidRPr="001F14A0" w:rsidRDefault="00DB0C3F" w:rsidP="00E83E44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B0C3F" w:rsidRPr="001F14A0" w:rsidRDefault="00DB0C3F" w:rsidP="00E83E44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73902" w:rsidRPr="00485D18" w:rsidRDefault="00473902" w:rsidP="00485D18">
      <w:pPr>
        <w:tabs>
          <w:tab w:val="left" w:pos="709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85D1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Диагностика уровня развития детей по группам</w:t>
      </w:r>
    </w:p>
    <w:p w:rsidR="007B6ED5" w:rsidRPr="00485D18" w:rsidRDefault="007B6ED5" w:rsidP="00485D18">
      <w:pPr>
        <w:tabs>
          <w:tab w:val="left" w:pos="709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85D1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(оцениваются от 0 до 4 баллов)</w:t>
      </w:r>
    </w:p>
    <w:tbl>
      <w:tblPr>
        <w:tblStyle w:val="a3"/>
        <w:tblpPr w:leftFromText="180" w:rightFromText="180" w:vertAnchor="text" w:horzAnchor="margin" w:tblpY="183"/>
        <w:tblW w:w="10497" w:type="dxa"/>
        <w:tblLook w:val="04A0"/>
      </w:tblPr>
      <w:tblGrid>
        <w:gridCol w:w="696"/>
        <w:gridCol w:w="2253"/>
        <w:gridCol w:w="805"/>
        <w:gridCol w:w="804"/>
        <w:gridCol w:w="807"/>
        <w:gridCol w:w="806"/>
        <w:gridCol w:w="679"/>
        <w:gridCol w:w="549"/>
        <w:gridCol w:w="679"/>
        <w:gridCol w:w="1062"/>
        <w:gridCol w:w="678"/>
        <w:gridCol w:w="679"/>
      </w:tblGrid>
      <w:tr w:rsidR="00A74887" w:rsidRPr="001F14A0" w:rsidTr="00A74887">
        <w:trPr>
          <w:cantSplit/>
          <w:trHeight w:val="1849"/>
        </w:trPr>
        <w:tc>
          <w:tcPr>
            <w:tcW w:w="696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070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828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827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829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Социализация</w:t>
            </w:r>
          </w:p>
        </w:tc>
        <w:tc>
          <w:tcPr>
            <w:tcW w:w="828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691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552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</w:t>
            </w:r>
          </w:p>
        </w:tc>
        <w:tc>
          <w:tcPr>
            <w:tcW w:w="691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1104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690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691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A74887" w:rsidRPr="001F14A0" w:rsidTr="00A74887">
        <w:trPr>
          <w:trHeight w:val="363"/>
        </w:trPr>
        <w:tc>
          <w:tcPr>
            <w:tcW w:w="696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A748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0" w:type="dxa"/>
            <w:vMerge w:val="restart"/>
          </w:tcPr>
          <w:p w:rsidR="00EB062C" w:rsidRPr="001F14A0" w:rsidRDefault="00A74887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группа «Гномики </w:t>
            </w:r>
            <w:r w:rsidR="00EB062C"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B062C" w:rsidRPr="001F14A0" w:rsidRDefault="00EB062C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(от 1,5 до 3 лет)</w:t>
            </w: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52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04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90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74887" w:rsidRPr="001F14A0" w:rsidTr="00A74887">
        <w:trPr>
          <w:trHeight w:val="363"/>
        </w:trPr>
        <w:tc>
          <w:tcPr>
            <w:tcW w:w="696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A7488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0" w:type="dxa"/>
            <w:vMerge/>
          </w:tcPr>
          <w:p w:rsidR="00EB062C" w:rsidRPr="001F14A0" w:rsidRDefault="00EB062C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29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28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91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552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91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04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690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91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74887" w:rsidRPr="001F14A0" w:rsidTr="00A74887">
        <w:trPr>
          <w:trHeight w:val="363"/>
        </w:trPr>
        <w:tc>
          <w:tcPr>
            <w:tcW w:w="696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A748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0" w:type="dxa"/>
            <w:vMerge w:val="restart"/>
          </w:tcPr>
          <w:p w:rsidR="00EB062C" w:rsidRPr="001F14A0" w:rsidRDefault="00A74887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группа « Пчелка </w:t>
            </w:r>
            <w:r w:rsidR="00EB062C"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B062C" w:rsidRPr="001F14A0" w:rsidRDefault="00EB062C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(от 3 до 4 лет)</w:t>
            </w: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27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29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552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04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690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A74887" w:rsidRPr="001F14A0" w:rsidTr="00A74887">
        <w:trPr>
          <w:trHeight w:val="363"/>
        </w:trPr>
        <w:tc>
          <w:tcPr>
            <w:tcW w:w="696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A7488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0" w:type="dxa"/>
            <w:vMerge/>
          </w:tcPr>
          <w:p w:rsidR="00EB062C" w:rsidRPr="001F14A0" w:rsidRDefault="00EB062C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27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29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04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887" w:rsidRPr="001F14A0" w:rsidTr="00A74887">
        <w:trPr>
          <w:trHeight w:val="363"/>
        </w:trPr>
        <w:tc>
          <w:tcPr>
            <w:tcW w:w="696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A748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0" w:type="dxa"/>
            <w:vMerge w:val="restart"/>
          </w:tcPr>
          <w:p w:rsidR="00EB062C" w:rsidRPr="001F14A0" w:rsidRDefault="00A74887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«Семицветик</w:t>
            </w:r>
            <w:r w:rsidR="00EB062C"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B062C" w:rsidRPr="001F14A0" w:rsidRDefault="00A74887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(от 4 до 5</w:t>
            </w:r>
            <w:r w:rsidR="00EB062C"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27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62C" w:rsidRPr="001F14A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29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28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62C" w:rsidRPr="001F14A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04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90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62C" w:rsidRPr="001F14A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887" w:rsidRPr="001F14A0" w:rsidTr="00A74887">
        <w:trPr>
          <w:trHeight w:val="363"/>
        </w:trPr>
        <w:tc>
          <w:tcPr>
            <w:tcW w:w="696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A7488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0" w:type="dxa"/>
            <w:vMerge/>
          </w:tcPr>
          <w:p w:rsidR="00EB062C" w:rsidRPr="001F14A0" w:rsidRDefault="00EB062C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27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29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52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04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690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887" w:rsidRPr="001F14A0" w:rsidTr="00A74887">
        <w:trPr>
          <w:trHeight w:val="363"/>
        </w:trPr>
        <w:tc>
          <w:tcPr>
            <w:tcW w:w="696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0" w:type="dxa"/>
            <w:vMerge w:val="restart"/>
          </w:tcPr>
          <w:p w:rsidR="00A74887" w:rsidRPr="001F14A0" w:rsidRDefault="00A74887" w:rsidP="00A748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 «Светлячок</w:t>
            </w: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A74887" w:rsidRPr="001F14A0" w:rsidRDefault="00A74887" w:rsidP="00A748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(от 6 до 8</w:t>
            </w: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828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27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9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691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691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04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90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691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887" w:rsidRPr="001F14A0" w:rsidTr="00A74887">
        <w:trPr>
          <w:trHeight w:val="363"/>
        </w:trPr>
        <w:tc>
          <w:tcPr>
            <w:tcW w:w="696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0" w:type="dxa"/>
            <w:vMerge/>
          </w:tcPr>
          <w:p w:rsidR="00A74887" w:rsidRPr="001F14A0" w:rsidRDefault="00A74887" w:rsidP="00A748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691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690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74887" w:rsidRDefault="00A74887" w:rsidP="00A74887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887" w:rsidRDefault="00A74887" w:rsidP="00E83E44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887" w:rsidRPr="001F14A0" w:rsidRDefault="00A74887" w:rsidP="00E83E44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7D2" w:rsidRPr="001F14A0" w:rsidRDefault="007A67D2" w:rsidP="007B6ED5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7A67D2" w:rsidRPr="001F14A0" w:rsidRDefault="007A67D2" w:rsidP="007B6ED5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«Здоровье»</w:t>
      </w:r>
      <w:r w:rsidRPr="001F14A0">
        <w:rPr>
          <w:rFonts w:ascii="Times New Roman" w:hAnsi="Times New Roman" w:cs="Times New Roman"/>
          <w:sz w:val="24"/>
          <w:szCs w:val="24"/>
        </w:rPr>
        <w:t xml:space="preserve"> – Продолжать укреплять и охранять здоровье детей. Осуществлять постоянный контроль за выработкой правильной осанки.</w:t>
      </w:r>
    </w:p>
    <w:p w:rsidR="007A67D2" w:rsidRPr="001F14A0" w:rsidRDefault="007A67D2" w:rsidP="007B6ED5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«Социализация»</w:t>
      </w:r>
      <w:r w:rsidRPr="001F14A0">
        <w:rPr>
          <w:rFonts w:ascii="Times New Roman" w:hAnsi="Times New Roman" w:cs="Times New Roman"/>
          <w:sz w:val="24"/>
          <w:szCs w:val="24"/>
        </w:rPr>
        <w:t xml:space="preserve"> – Продолжать развивать интерес к  различным видам игр (сюжетно-ролевые, подвижные, театрализованные, дидактические). Приобщать к элементарным общепринятым нормам и правилам взаимоотношения со сверстниками и взрослыми.</w:t>
      </w:r>
    </w:p>
    <w:p w:rsidR="007A67D2" w:rsidRPr="001F14A0" w:rsidRDefault="007A67D2" w:rsidP="007B6ED5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«Труд»</w:t>
      </w:r>
      <w:r w:rsidRPr="001F14A0">
        <w:rPr>
          <w:rFonts w:ascii="Times New Roman" w:hAnsi="Times New Roman" w:cs="Times New Roman"/>
          <w:sz w:val="24"/>
          <w:szCs w:val="24"/>
        </w:rPr>
        <w:t xml:space="preserve"> – Продолжать воспитывать желание участвовать в трудовой деятельности: самообслуживанию, х</w:t>
      </w:r>
      <w:r w:rsidR="007B6ED5" w:rsidRPr="001F14A0">
        <w:rPr>
          <w:rFonts w:ascii="Times New Roman" w:hAnsi="Times New Roman" w:cs="Times New Roman"/>
          <w:sz w:val="24"/>
          <w:szCs w:val="24"/>
        </w:rPr>
        <w:t>озяйственно-бытовому</w:t>
      </w:r>
      <w:r w:rsidRPr="001F14A0">
        <w:rPr>
          <w:rFonts w:ascii="Times New Roman" w:hAnsi="Times New Roman" w:cs="Times New Roman"/>
          <w:sz w:val="24"/>
          <w:szCs w:val="24"/>
        </w:rPr>
        <w:t xml:space="preserve"> труд</w:t>
      </w:r>
      <w:r w:rsidR="007B6ED5" w:rsidRPr="001F14A0">
        <w:rPr>
          <w:rFonts w:ascii="Times New Roman" w:hAnsi="Times New Roman" w:cs="Times New Roman"/>
          <w:sz w:val="24"/>
          <w:szCs w:val="24"/>
        </w:rPr>
        <w:t>у</w:t>
      </w:r>
      <w:r w:rsidRPr="001F14A0">
        <w:rPr>
          <w:rFonts w:ascii="Times New Roman" w:hAnsi="Times New Roman" w:cs="Times New Roman"/>
          <w:sz w:val="24"/>
          <w:szCs w:val="24"/>
        </w:rPr>
        <w:t>, труд</w:t>
      </w:r>
      <w:r w:rsidR="007B6ED5" w:rsidRPr="001F14A0">
        <w:rPr>
          <w:rFonts w:ascii="Times New Roman" w:hAnsi="Times New Roman" w:cs="Times New Roman"/>
          <w:sz w:val="24"/>
          <w:szCs w:val="24"/>
        </w:rPr>
        <w:t>у</w:t>
      </w:r>
      <w:r w:rsidRPr="001F14A0">
        <w:rPr>
          <w:rFonts w:ascii="Times New Roman" w:hAnsi="Times New Roman" w:cs="Times New Roman"/>
          <w:sz w:val="24"/>
          <w:szCs w:val="24"/>
        </w:rPr>
        <w:t xml:space="preserve"> в природе. Формировать бережное отношение к собственным поделкам и поделкам сверстников.</w:t>
      </w:r>
    </w:p>
    <w:p w:rsidR="00E16469" w:rsidRPr="000D2615" w:rsidRDefault="007A67D2" w:rsidP="000D2615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«Безопасность»</w:t>
      </w:r>
      <w:r w:rsidRPr="001F14A0">
        <w:rPr>
          <w:rFonts w:ascii="Times New Roman" w:hAnsi="Times New Roman" w:cs="Times New Roman"/>
          <w:sz w:val="24"/>
          <w:szCs w:val="24"/>
        </w:rPr>
        <w:t xml:space="preserve"> – Расширять представление детей о правилах дорожного движения. Формировать </w:t>
      </w:r>
      <w:r w:rsidR="007B6ED5" w:rsidRPr="001F14A0">
        <w:rPr>
          <w:rFonts w:ascii="Times New Roman" w:hAnsi="Times New Roman" w:cs="Times New Roman"/>
          <w:sz w:val="24"/>
          <w:szCs w:val="24"/>
        </w:rPr>
        <w:t>умение</w:t>
      </w:r>
      <w:r w:rsidRPr="001F14A0">
        <w:rPr>
          <w:rFonts w:ascii="Times New Roman" w:hAnsi="Times New Roman" w:cs="Times New Roman"/>
          <w:sz w:val="24"/>
          <w:szCs w:val="24"/>
        </w:rPr>
        <w:t xml:space="preserve"> различать</w:t>
      </w:r>
      <w:r w:rsidR="007B6ED5" w:rsidRPr="001F14A0">
        <w:rPr>
          <w:rFonts w:ascii="Times New Roman" w:hAnsi="Times New Roman" w:cs="Times New Roman"/>
          <w:sz w:val="24"/>
          <w:szCs w:val="24"/>
        </w:rPr>
        <w:t xml:space="preserve"> проезжую часть </w:t>
      </w:r>
      <w:r w:rsidR="000D2615">
        <w:rPr>
          <w:rFonts w:ascii="Times New Roman" w:hAnsi="Times New Roman" w:cs="Times New Roman"/>
          <w:sz w:val="24"/>
          <w:szCs w:val="24"/>
        </w:rPr>
        <w:t>дороги, тротуар, обочину и т. д</w:t>
      </w:r>
    </w:p>
    <w:p w:rsidR="00EB062C" w:rsidRPr="001F14A0" w:rsidRDefault="00EB062C" w:rsidP="0038558D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62C" w:rsidRPr="001F14A0" w:rsidRDefault="00EB062C" w:rsidP="0038558D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75E" w:rsidRPr="001F14A0" w:rsidRDefault="008B275E" w:rsidP="0038558D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056D" w:rsidRPr="005916E7" w:rsidRDefault="00CB056D" w:rsidP="00CB056D">
      <w:pPr>
        <w:pStyle w:val="a4"/>
        <w:ind w:left="360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916E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8. Финансирование ДОУ.</w:t>
      </w:r>
    </w:p>
    <w:p w:rsidR="00591CFF" w:rsidRPr="005916E7" w:rsidRDefault="00632B59" w:rsidP="00632B59">
      <w:pPr>
        <w:pStyle w:val="a7"/>
        <w:tabs>
          <w:tab w:val="center" w:pos="7853"/>
          <w:tab w:val="left" w:pos="12615"/>
        </w:tabs>
        <w:ind w:left="1440"/>
        <w:rPr>
          <w:color w:val="548DD4" w:themeColor="text2" w:themeTint="99"/>
          <w:szCs w:val="24"/>
        </w:rPr>
      </w:pPr>
      <w:r w:rsidRPr="005916E7">
        <w:rPr>
          <w:color w:val="548DD4" w:themeColor="text2" w:themeTint="99"/>
          <w:szCs w:val="24"/>
        </w:rPr>
        <w:t>Проект сметы расходов на 201</w:t>
      </w:r>
      <w:r w:rsidR="00C11320" w:rsidRPr="005916E7">
        <w:rPr>
          <w:color w:val="548DD4" w:themeColor="text2" w:themeTint="99"/>
          <w:szCs w:val="24"/>
        </w:rPr>
        <w:t>6</w:t>
      </w:r>
      <w:r w:rsidRPr="005916E7">
        <w:rPr>
          <w:color w:val="548DD4" w:themeColor="text2" w:themeTint="99"/>
          <w:szCs w:val="24"/>
        </w:rPr>
        <w:t xml:space="preserve"> г. в </w:t>
      </w:r>
      <w:r w:rsidR="00591CFF" w:rsidRPr="005916E7">
        <w:rPr>
          <w:color w:val="548DD4" w:themeColor="text2" w:themeTint="99"/>
          <w:szCs w:val="24"/>
        </w:rPr>
        <w:t>МК ДОУ «Детский сад № 18  города Буйнакск»</w:t>
      </w:r>
    </w:p>
    <w:p w:rsidR="00987351" w:rsidRPr="001F14A0" w:rsidRDefault="00987351" w:rsidP="00987351">
      <w:pPr>
        <w:pStyle w:val="a9"/>
        <w:rPr>
          <w:sz w:val="24"/>
          <w:szCs w:val="24"/>
        </w:rPr>
      </w:pPr>
      <w:r w:rsidRPr="001F14A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F14A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F14A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F14A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F14A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F14A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F14A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F14A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F14A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F14A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F14A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F14A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F14A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F14A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F14A0">
        <w:rPr>
          <w:rFonts w:ascii="Times New Roman" w:hAnsi="Times New Roman" w:cs="Times New Roman"/>
          <w:b/>
          <w:bCs/>
          <w:sz w:val="24"/>
          <w:szCs w:val="24"/>
        </w:rPr>
        <w:softHyphen/>
      </w:r>
    </w:p>
    <w:p w:rsidR="00987351" w:rsidRPr="001F14A0" w:rsidRDefault="00987351" w:rsidP="00987351">
      <w:pPr>
        <w:pStyle w:val="a9"/>
        <w:rPr>
          <w:sz w:val="24"/>
          <w:szCs w:val="24"/>
        </w:rPr>
      </w:pPr>
    </w:p>
    <w:tbl>
      <w:tblPr>
        <w:tblW w:w="0" w:type="auto"/>
        <w:tblInd w:w="-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823"/>
        <w:gridCol w:w="1541"/>
        <w:gridCol w:w="1422"/>
        <w:gridCol w:w="1382"/>
        <w:gridCol w:w="2361"/>
        <w:gridCol w:w="917"/>
        <w:gridCol w:w="1126"/>
      </w:tblGrid>
      <w:tr w:rsidR="00987351" w:rsidRPr="001F14A0" w:rsidTr="00DA5831"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показателя</w:t>
            </w:r>
          </w:p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 на год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Уточнено с учетом изменений на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Профинансировано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испол. Бюдж.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Остаток лимита</w:t>
            </w:r>
          </w:p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род.плата (бюджет)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Поступления из местного бюджета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2698,7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Поступления от бюджета РД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3495,0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т.ч.РГС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3495,0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Поступления от бюджета РФ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МТС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6193,7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351" w:rsidRPr="001F14A0" w:rsidRDefault="00987351" w:rsidP="009873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b/>
          <w:bCs/>
          <w:sz w:val="24"/>
          <w:szCs w:val="24"/>
        </w:rPr>
        <w:t>СМЕТА РАСХОДОВ</w:t>
      </w:r>
    </w:p>
    <w:tbl>
      <w:tblPr>
        <w:tblW w:w="0" w:type="auto"/>
        <w:tblInd w:w="-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2067"/>
        <w:gridCol w:w="590"/>
        <w:gridCol w:w="1393"/>
        <w:gridCol w:w="1288"/>
        <w:gridCol w:w="1253"/>
        <w:gridCol w:w="2117"/>
        <w:gridCol w:w="839"/>
        <w:gridCol w:w="1025"/>
      </w:tblGrid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показателя</w:t>
            </w:r>
          </w:p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 на год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Уточнено с учетом изменений на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Профинансировано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испол. Бюдж.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Остаток лимита</w:t>
            </w:r>
          </w:p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211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2581,0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/>
                <w:sz w:val="24"/>
                <w:szCs w:val="24"/>
              </w:rPr>
              <w:t xml:space="preserve">2 половина </w:t>
            </w:r>
            <w:r w:rsidRPr="001F14A0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1F14A0">
              <w:rPr>
                <w:rFonts w:ascii="Times New Roman" w:hAnsi="Times New Roman"/>
                <w:sz w:val="24"/>
                <w:szCs w:val="24"/>
              </w:rPr>
              <w:t>-2015г.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211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Начисления на оплату труда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779,0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/>
                <w:sz w:val="24"/>
                <w:szCs w:val="24"/>
              </w:rPr>
              <w:t xml:space="preserve">2 половина </w:t>
            </w:r>
            <w:r w:rsidRPr="001F14A0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1F14A0">
              <w:rPr>
                <w:rFonts w:ascii="Times New Roman" w:hAnsi="Times New Roman"/>
                <w:sz w:val="24"/>
                <w:szCs w:val="24"/>
              </w:rPr>
              <w:t>-2015г</w:t>
            </w:r>
            <w:r w:rsidRPr="001F14A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ИтогоРГС: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3495,0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/>
                <w:sz w:val="24"/>
                <w:szCs w:val="24"/>
              </w:rPr>
              <w:t xml:space="preserve">2 половина </w:t>
            </w:r>
            <w:r w:rsidRPr="001F14A0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1F14A0">
              <w:rPr>
                <w:rFonts w:ascii="Times New Roman" w:hAnsi="Times New Roman"/>
                <w:sz w:val="24"/>
                <w:szCs w:val="24"/>
              </w:rPr>
              <w:t>-2015г.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Начисления на оплату труда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/>
                <w:sz w:val="24"/>
                <w:szCs w:val="24"/>
              </w:rPr>
              <w:t xml:space="preserve">2 половина </w:t>
            </w:r>
            <w:r w:rsidRPr="001F14A0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1F14A0">
              <w:rPr>
                <w:rFonts w:ascii="Times New Roman" w:hAnsi="Times New Roman"/>
                <w:sz w:val="24"/>
                <w:szCs w:val="24"/>
              </w:rPr>
              <w:t>-2015г.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Итого МБ: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754,0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Командировочные суточные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Командировочные проездные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222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Командировочные проживание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командировочные: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14,4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связи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ТБО 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7,7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Электроэнергия 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 и водоотведение 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коммунальные услуги: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213,6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налоги: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67,0</w:t>
            </w:r>
          </w:p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матзатраты: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188,6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77,6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Перезарядка огнетушителей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Обслуживание теплосетей.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Обработка черд. Помещений</w:t>
            </w: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к.з.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Отдел профилактики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Замеры сопротивления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АПС </w:t>
            </w: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к.з</w:t>
            </w: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Тех.обслуживание средств охр.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 газ.Оборудования </w:t>
            </w: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Прочие услуги</w:t>
            </w: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Услуги охраны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Медосмотр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Гиг. обучение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Сдача отчетов 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Style w:val="9pt"/>
                <w:sz w:val="24"/>
                <w:szCs w:val="24"/>
              </w:rPr>
              <w:t xml:space="preserve">Переплет 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rPr>
          <w:trHeight w:val="266"/>
        </w:trPr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tabs>
                <w:tab w:val="right" w:pos="1736"/>
              </w:tabs>
              <w:spacing w:after="0" w:line="100" w:lineRule="atLeast"/>
              <w:ind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Подписка</w:t>
            </w: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к.з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Программное обеспечение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Сопровождение 1с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ст-тимат.запасов: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21,0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хозтовары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 7,0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 10,0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Продукты питания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1441,9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6193,7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351" w:rsidRPr="001F14A0" w:rsidRDefault="00987351" w:rsidP="00987351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r w:rsidRPr="001F14A0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ЗАВЕДУЮЩАЯ    </w:t>
      </w:r>
    </w:p>
    <w:p w:rsidR="00987351" w:rsidRPr="001F14A0" w:rsidRDefault="00987351" w:rsidP="00987351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Гл.бухгалтер</w:t>
      </w:r>
    </w:p>
    <w:p w:rsidR="00BC2403" w:rsidRPr="00BC2403" w:rsidRDefault="00BC2403" w:rsidP="00632B59">
      <w:pPr>
        <w:pStyle w:val="a7"/>
        <w:tabs>
          <w:tab w:val="center" w:pos="7853"/>
          <w:tab w:val="left" w:pos="12615"/>
        </w:tabs>
        <w:ind w:left="1440"/>
        <w:rPr>
          <w:b w:val="0"/>
          <w:sz w:val="22"/>
          <w:szCs w:val="22"/>
        </w:rPr>
      </w:pPr>
    </w:p>
    <w:sectPr w:rsidR="00BC2403" w:rsidRPr="00BC2403" w:rsidSect="00987058">
      <w:pgSz w:w="11906" w:h="16838"/>
      <w:pgMar w:top="567" w:right="707" w:bottom="567" w:left="851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21C32"/>
    <w:multiLevelType w:val="hybridMultilevel"/>
    <w:tmpl w:val="D4FEC714"/>
    <w:lvl w:ilvl="0" w:tplc="E00E32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7706E7"/>
    <w:multiLevelType w:val="hybridMultilevel"/>
    <w:tmpl w:val="0EC4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431EF"/>
    <w:multiLevelType w:val="hybridMultilevel"/>
    <w:tmpl w:val="3580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C506F"/>
    <w:multiLevelType w:val="hybridMultilevel"/>
    <w:tmpl w:val="11F2BB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C24785"/>
    <w:multiLevelType w:val="hybridMultilevel"/>
    <w:tmpl w:val="E9089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F52EC"/>
    <w:multiLevelType w:val="hybridMultilevel"/>
    <w:tmpl w:val="2600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5769D"/>
    <w:multiLevelType w:val="hybridMultilevel"/>
    <w:tmpl w:val="4918B09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4F1750C"/>
    <w:multiLevelType w:val="hybridMultilevel"/>
    <w:tmpl w:val="44028E3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F2AE2"/>
    <w:multiLevelType w:val="hybridMultilevel"/>
    <w:tmpl w:val="C38449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D6BA0"/>
    <w:multiLevelType w:val="hybridMultilevel"/>
    <w:tmpl w:val="65920F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731DA1"/>
    <w:multiLevelType w:val="hybridMultilevel"/>
    <w:tmpl w:val="A77267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7F435D"/>
    <w:multiLevelType w:val="multilevel"/>
    <w:tmpl w:val="22B00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D295554"/>
    <w:multiLevelType w:val="multilevel"/>
    <w:tmpl w:val="9E444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  <w:num w:numId="11">
    <w:abstractNumId w:val="0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058BC"/>
    <w:rsid w:val="000008BB"/>
    <w:rsid w:val="00001A1C"/>
    <w:rsid w:val="00011EEF"/>
    <w:rsid w:val="000139F2"/>
    <w:rsid w:val="00016574"/>
    <w:rsid w:val="00017B58"/>
    <w:rsid w:val="00027680"/>
    <w:rsid w:val="000277B4"/>
    <w:rsid w:val="000377B7"/>
    <w:rsid w:val="00040FF6"/>
    <w:rsid w:val="00041428"/>
    <w:rsid w:val="0004258B"/>
    <w:rsid w:val="00044305"/>
    <w:rsid w:val="000461B5"/>
    <w:rsid w:val="00046E18"/>
    <w:rsid w:val="00055123"/>
    <w:rsid w:val="00060651"/>
    <w:rsid w:val="000642DE"/>
    <w:rsid w:val="00066058"/>
    <w:rsid w:val="00080665"/>
    <w:rsid w:val="00092181"/>
    <w:rsid w:val="000954E5"/>
    <w:rsid w:val="000A1578"/>
    <w:rsid w:val="000A1789"/>
    <w:rsid w:val="000A2442"/>
    <w:rsid w:val="000B14A5"/>
    <w:rsid w:val="000B246A"/>
    <w:rsid w:val="000C158C"/>
    <w:rsid w:val="000C3354"/>
    <w:rsid w:val="000D1E2D"/>
    <w:rsid w:val="000D2615"/>
    <w:rsid w:val="000D4908"/>
    <w:rsid w:val="000D71A3"/>
    <w:rsid w:val="000F09B3"/>
    <w:rsid w:val="000F4B71"/>
    <w:rsid w:val="00101EAE"/>
    <w:rsid w:val="0011447B"/>
    <w:rsid w:val="00117645"/>
    <w:rsid w:val="00120483"/>
    <w:rsid w:val="00121D7D"/>
    <w:rsid w:val="00122DAC"/>
    <w:rsid w:val="00154442"/>
    <w:rsid w:val="0015567F"/>
    <w:rsid w:val="00156391"/>
    <w:rsid w:val="0017054E"/>
    <w:rsid w:val="00171E17"/>
    <w:rsid w:val="001A43B8"/>
    <w:rsid w:val="001D1898"/>
    <w:rsid w:val="001E22F5"/>
    <w:rsid w:val="001F14A0"/>
    <w:rsid w:val="001F4B62"/>
    <w:rsid w:val="00204DD6"/>
    <w:rsid w:val="00210F6A"/>
    <w:rsid w:val="00211E5A"/>
    <w:rsid w:val="00212729"/>
    <w:rsid w:val="00233603"/>
    <w:rsid w:val="00235A6C"/>
    <w:rsid w:val="00236981"/>
    <w:rsid w:val="00237EBD"/>
    <w:rsid w:val="00246A8E"/>
    <w:rsid w:val="00270094"/>
    <w:rsid w:val="00290C97"/>
    <w:rsid w:val="002B1017"/>
    <w:rsid w:val="002C0C87"/>
    <w:rsid w:val="002C6338"/>
    <w:rsid w:val="002D35F4"/>
    <w:rsid w:val="002E730B"/>
    <w:rsid w:val="00314B17"/>
    <w:rsid w:val="00317F45"/>
    <w:rsid w:val="003204C3"/>
    <w:rsid w:val="003369C5"/>
    <w:rsid w:val="00341969"/>
    <w:rsid w:val="003523ED"/>
    <w:rsid w:val="00353776"/>
    <w:rsid w:val="003604D6"/>
    <w:rsid w:val="00370A46"/>
    <w:rsid w:val="003734C0"/>
    <w:rsid w:val="003736E8"/>
    <w:rsid w:val="0038330F"/>
    <w:rsid w:val="0038558D"/>
    <w:rsid w:val="003930A2"/>
    <w:rsid w:val="003A1327"/>
    <w:rsid w:val="003A5E26"/>
    <w:rsid w:val="003B0697"/>
    <w:rsid w:val="003C3A32"/>
    <w:rsid w:val="004040E6"/>
    <w:rsid w:val="00404944"/>
    <w:rsid w:val="00405333"/>
    <w:rsid w:val="004058BC"/>
    <w:rsid w:val="004142F2"/>
    <w:rsid w:val="00426673"/>
    <w:rsid w:val="00432680"/>
    <w:rsid w:val="00457E4A"/>
    <w:rsid w:val="004615EF"/>
    <w:rsid w:val="00473902"/>
    <w:rsid w:val="00482505"/>
    <w:rsid w:val="00485D18"/>
    <w:rsid w:val="00487CB1"/>
    <w:rsid w:val="00492B33"/>
    <w:rsid w:val="00493471"/>
    <w:rsid w:val="004959C0"/>
    <w:rsid w:val="004D7260"/>
    <w:rsid w:val="004D72A7"/>
    <w:rsid w:val="004E5539"/>
    <w:rsid w:val="004E7994"/>
    <w:rsid w:val="005024CA"/>
    <w:rsid w:val="00506C4A"/>
    <w:rsid w:val="00507B7F"/>
    <w:rsid w:val="00511C8E"/>
    <w:rsid w:val="0051221D"/>
    <w:rsid w:val="005164F9"/>
    <w:rsid w:val="00522F91"/>
    <w:rsid w:val="005335AA"/>
    <w:rsid w:val="00551B35"/>
    <w:rsid w:val="005551CF"/>
    <w:rsid w:val="005558DB"/>
    <w:rsid w:val="005916E7"/>
    <w:rsid w:val="00591CFF"/>
    <w:rsid w:val="005A2DD4"/>
    <w:rsid w:val="005B3749"/>
    <w:rsid w:val="005E74F4"/>
    <w:rsid w:val="005F6624"/>
    <w:rsid w:val="006167FD"/>
    <w:rsid w:val="00627855"/>
    <w:rsid w:val="00632B59"/>
    <w:rsid w:val="0064256D"/>
    <w:rsid w:val="00652614"/>
    <w:rsid w:val="00654B94"/>
    <w:rsid w:val="00655D16"/>
    <w:rsid w:val="00660114"/>
    <w:rsid w:val="006704B5"/>
    <w:rsid w:val="0068050C"/>
    <w:rsid w:val="00686D32"/>
    <w:rsid w:val="006920B0"/>
    <w:rsid w:val="00692FFB"/>
    <w:rsid w:val="00695369"/>
    <w:rsid w:val="006B0EC4"/>
    <w:rsid w:val="006B4670"/>
    <w:rsid w:val="006C31E9"/>
    <w:rsid w:val="006D7BAD"/>
    <w:rsid w:val="006D7C31"/>
    <w:rsid w:val="00733414"/>
    <w:rsid w:val="0075606E"/>
    <w:rsid w:val="00794A17"/>
    <w:rsid w:val="007957D5"/>
    <w:rsid w:val="00796E02"/>
    <w:rsid w:val="00797DAC"/>
    <w:rsid w:val="007A3E5D"/>
    <w:rsid w:val="007A67D2"/>
    <w:rsid w:val="007A68BD"/>
    <w:rsid w:val="007B0CF8"/>
    <w:rsid w:val="007B6ED5"/>
    <w:rsid w:val="007D16DB"/>
    <w:rsid w:val="008041CA"/>
    <w:rsid w:val="00815A24"/>
    <w:rsid w:val="00820608"/>
    <w:rsid w:val="008340F9"/>
    <w:rsid w:val="00834B94"/>
    <w:rsid w:val="00841CE6"/>
    <w:rsid w:val="00844E38"/>
    <w:rsid w:val="00847826"/>
    <w:rsid w:val="00856A32"/>
    <w:rsid w:val="008742E9"/>
    <w:rsid w:val="00885AF5"/>
    <w:rsid w:val="008A3C6C"/>
    <w:rsid w:val="008A4301"/>
    <w:rsid w:val="008A766E"/>
    <w:rsid w:val="008B275E"/>
    <w:rsid w:val="008C6469"/>
    <w:rsid w:val="008F19D1"/>
    <w:rsid w:val="008F4181"/>
    <w:rsid w:val="00900565"/>
    <w:rsid w:val="00900F6E"/>
    <w:rsid w:val="009047E4"/>
    <w:rsid w:val="009101A4"/>
    <w:rsid w:val="00926175"/>
    <w:rsid w:val="00941A30"/>
    <w:rsid w:val="00944B42"/>
    <w:rsid w:val="00953448"/>
    <w:rsid w:val="009551A0"/>
    <w:rsid w:val="0096377F"/>
    <w:rsid w:val="009648FC"/>
    <w:rsid w:val="00977CCA"/>
    <w:rsid w:val="00987058"/>
    <w:rsid w:val="00987351"/>
    <w:rsid w:val="009C4850"/>
    <w:rsid w:val="009D22CC"/>
    <w:rsid w:val="009D4087"/>
    <w:rsid w:val="009E58BC"/>
    <w:rsid w:val="00A024CC"/>
    <w:rsid w:val="00A16C2B"/>
    <w:rsid w:val="00A27C4E"/>
    <w:rsid w:val="00A32897"/>
    <w:rsid w:val="00A373F4"/>
    <w:rsid w:val="00A44C0C"/>
    <w:rsid w:val="00A44D9D"/>
    <w:rsid w:val="00A533DF"/>
    <w:rsid w:val="00A5708B"/>
    <w:rsid w:val="00A6025B"/>
    <w:rsid w:val="00A628C0"/>
    <w:rsid w:val="00A707DD"/>
    <w:rsid w:val="00A74887"/>
    <w:rsid w:val="00A805B4"/>
    <w:rsid w:val="00A8407F"/>
    <w:rsid w:val="00A9138C"/>
    <w:rsid w:val="00AA2983"/>
    <w:rsid w:val="00AB485D"/>
    <w:rsid w:val="00AD427A"/>
    <w:rsid w:val="00AD745A"/>
    <w:rsid w:val="00AF65AF"/>
    <w:rsid w:val="00B004BC"/>
    <w:rsid w:val="00B42720"/>
    <w:rsid w:val="00B928CB"/>
    <w:rsid w:val="00BA6C65"/>
    <w:rsid w:val="00BB0ABF"/>
    <w:rsid w:val="00BC2403"/>
    <w:rsid w:val="00BD4E46"/>
    <w:rsid w:val="00BD4F61"/>
    <w:rsid w:val="00BE2B98"/>
    <w:rsid w:val="00BE5CDD"/>
    <w:rsid w:val="00BF0EBD"/>
    <w:rsid w:val="00BF201D"/>
    <w:rsid w:val="00C00564"/>
    <w:rsid w:val="00C1042A"/>
    <w:rsid w:val="00C10CD2"/>
    <w:rsid w:val="00C11320"/>
    <w:rsid w:val="00C146ED"/>
    <w:rsid w:val="00C1703C"/>
    <w:rsid w:val="00C241DB"/>
    <w:rsid w:val="00C2473E"/>
    <w:rsid w:val="00C41ADA"/>
    <w:rsid w:val="00C437C8"/>
    <w:rsid w:val="00C53328"/>
    <w:rsid w:val="00CA65CB"/>
    <w:rsid w:val="00CB056D"/>
    <w:rsid w:val="00CB5C1E"/>
    <w:rsid w:val="00CC2F32"/>
    <w:rsid w:val="00CE63CB"/>
    <w:rsid w:val="00D01333"/>
    <w:rsid w:val="00D13EDE"/>
    <w:rsid w:val="00D1665E"/>
    <w:rsid w:val="00D40DE6"/>
    <w:rsid w:val="00D56DFA"/>
    <w:rsid w:val="00D649AD"/>
    <w:rsid w:val="00D73D3F"/>
    <w:rsid w:val="00DA39E8"/>
    <w:rsid w:val="00DA5831"/>
    <w:rsid w:val="00DB01D0"/>
    <w:rsid w:val="00DB0C3F"/>
    <w:rsid w:val="00DB173A"/>
    <w:rsid w:val="00DB6C59"/>
    <w:rsid w:val="00DC0CFF"/>
    <w:rsid w:val="00DE59D5"/>
    <w:rsid w:val="00DF02EF"/>
    <w:rsid w:val="00E13236"/>
    <w:rsid w:val="00E16469"/>
    <w:rsid w:val="00E20ADF"/>
    <w:rsid w:val="00E21E1F"/>
    <w:rsid w:val="00E34AB5"/>
    <w:rsid w:val="00E435F0"/>
    <w:rsid w:val="00E43790"/>
    <w:rsid w:val="00E75D14"/>
    <w:rsid w:val="00E83979"/>
    <w:rsid w:val="00E83E44"/>
    <w:rsid w:val="00E93D38"/>
    <w:rsid w:val="00E9433A"/>
    <w:rsid w:val="00EA3F64"/>
    <w:rsid w:val="00EB062C"/>
    <w:rsid w:val="00EB0738"/>
    <w:rsid w:val="00EB7889"/>
    <w:rsid w:val="00ED11DE"/>
    <w:rsid w:val="00ED47CB"/>
    <w:rsid w:val="00EE0525"/>
    <w:rsid w:val="00F06705"/>
    <w:rsid w:val="00F10B1B"/>
    <w:rsid w:val="00F13877"/>
    <w:rsid w:val="00F371F1"/>
    <w:rsid w:val="00F510C8"/>
    <w:rsid w:val="00F567D9"/>
    <w:rsid w:val="00F57927"/>
    <w:rsid w:val="00F61F3F"/>
    <w:rsid w:val="00F631D9"/>
    <w:rsid w:val="00F64766"/>
    <w:rsid w:val="00FA1355"/>
    <w:rsid w:val="00FA1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75" type="connector" idref="#_x0000_s1083"/>
        <o:r id="V:Rule76" type="connector" idref="#_x0000_s1077"/>
        <o:r id="V:Rule77" type="connector" idref="#_x0000_s1158"/>
        <o:r id="V:Rule78" type="connector" idref="#_x0000_s1105"/>
        <o:r id="V:Rule79" type="connector" idref="#_x0000_s1054"/>
        <o:r id="V:Rule80" type="connector" idref="#_x0000_s1165"/>
        <o:r id="V:Rule81" type="connector" idref="#_x0000_s1126"/>
        <o:r id="V:Rule82" type="connector" idref="#_x0000_s1029"/>
        <o:r id="V:Rule83" type="connector" idref="#_x0000_s1159"/>
        <o:r id="V:Rule84" type="connector" idref="#_x0000_s1049"/>
        <o:r id="V:Rule85" type="connector" idref="#_x0000_s1055"/>
        <o:r id="V:Rule86" type="connector" idref="#_x0000_s1169"/>
        <o:r id="V:Rule87" type="connector" idref="#_x0000_s1132"/>
        <o:r id="V:Rule88" type="connector" idref="#_x0000_s1030"/>
        <o:r id="V:Rule89" type="connector" idref="#_x0000_s1111"/>
        <o:r id="V:Rule90" type="connector" idref="#_x0000_s1162"/>
        <o:r id="V:Rule91" type="connector" idref="#_x0000_s1130"/>
        <o:r id="V:Rule92" type="connector" idref="#_x0000_s1118"/>
        <o:r id="V:Rule93" type="connector" idref="#_x0000_s1135"/>
        <o:r id="V:Rule94" type="connector" idref="#_x0000_s1052"/>
        <o:r id="V:Rule95" type="connector" idref="#_x0000_s1134"/>
        <o:r id="V:Rule96" type="connector" idref="#_x0000_s1101"/>
        <o:r id="V:Rule97" type="connector" idref="#_x0000_s1104"/>
        <o:r id="V:Rule98" type="connector" idref="#_x0000_s1076"/>
        <o:r id="V:Rule99" type="connector" idref="#_x0000_s1079"/>
        <o:r id="V:Rule100" type="connector" idref="#_x0000_s1131"/>
        <o:r id="V:Rule101" type="connector" idref="#_x0000_s1121"/>
        <o:r id="V:Rule102" type="connector" idref="#_x0000_s1107"/>
        <o:r id="V:Rule103" type="connector" idref="#_x0000_s1120"/>
        <o:r id="V:Rule104" type="connector" idref="#_x0000_s1088"/>
        <o:r id="V:Rule105" type="connector" idref="#_x0000_s1099"/>
        <o:r id="V:Rule106" type="connector" idref="#_x0000_s1027"/>
        <o:r id="V:Rule107" type="connector" idref="#_x0000_s1097"/>
        <o:r id="V:Rule108" type="connector" idref="#_x0000_s1139"/>
        <o:r id="V:Rule109" type="connector" idref="#_x0000_s1136"/>
        <o:r id="V:Rule110" type="connector" idref="#_x0000_s1137"/>
        <o:r id="V:Rule111" type="connector" idref="#_x0000_s1031"/>
        <o:r id="V:Rule112" type="connector" idref="#_x0000_s1122"/>
        <o:r id="V:Rule113" type="connector" idref="#_x0000_s1098"/>
        <o:r id="V:Rule114" type="connector" idref="#_x0000_s1080"/>
        <o:r id="V:Rule115" type="connector" idref="#_x0000_s1109"/>
        <o:r id="V:Rule116" type="connector" idref="#_x0000_s1084"/>
        <o:r id="V:Rule117" type="connector" idref="#_x0000_s1138"/>
        <o:r id="V:Rule118" type="connector" idref="#_x0000_s1110"/>
        <o:r id="V:Rule119" type="connector" idref="#_x0000_s1056"/>
        <o:r id="V:Rule120" type="connector" idref="#_x0000_s1042"/>
        <o:r id="V:Rule121" type="connector" idref="#_x0000_s1034"/>
        <o:r id="V:Rule122" type="connector" idref="#_x0000_s1041"/>
        <o:r id="V:Rule123" type="connector" idref="#_x0000_s1048"/>
        <o:r id="V:Rule124" type="connector" idref="#_x0000_s1140"/>
        <o:r id="V:Rule125" type="connector" idref="#_x0000_s1163"/>
        <o:r id="V:Rule126" type="connector" idref="#_x0000_s1044"/>
        <o:r id="V:Rule127" type="connector" idref="#_x0000_s1043"/>
        <o:r id="V:Rule128" type="connector" idref="#_x0000_s1125"/>
        <o:r id="V:Rule129" type="connector" idref="#_x0000_s1078"/>
        <o:r id="V:Rule130" type="connector" idref="#_x0000_s1086"/>
        <o:r id="V:Rule131" type="connector" idref="#_x0000_s1090"/>
        <o:r id="V:Rule132" type="connector" idref="#_x0000_s1160"/>
        <o:r id="V:Rule133" type="connector" idref="#_x0000_s1119"/>
        <o:r id="V:Rule134" type="connector" idref="#_x0000_s1161"/>
        <o:r id="V:Rule135" type="connector" idref="#_x0000_s1100"/>
        <o:r id="V:Rule136" type="connector" idref="#_x0000_s1032"/>
        <o:r id="V:Rule137" type="connector" idref="#_x0000_s1087"/>
        <o:r id="V:Rule138" type="connector" idref="#_x0000_s1167"/>
        <o:r id="V:Rule139" type="connector" idref="#_x0000_s1164"/>
        <o:r id="V:Rule140" type="connector" idref="#_x0000_s1168"/>
        <o:r id="V:Rule141" type="connector" idref="#_x0000_s1133"/>
        <o:r id="V:Rule142" type="connector" idref="#_x0000_s1129"/>
        <o:r id="V:Rule143" type="connector" idref="#_x0000_s1108"/>
        <o:r id="V:Rule144" type="connector" idref="#_x0000_s1166"/>
        <o:r id="V:Rule145" type="connector" idref="#_x0000_s1089"/>
        <o:r id="V:Rule146" type="connector" idref="#_x0000_s1033"/>
        <o:r id="V:Rule147" type="connector" idref="#_x0000_s1053"/>
        <o:r id="V:Rule148" type="connector" idref="#_x0000_s1040"/>
      </o:rules>
      <o:regrouptable v:ext="edit">
        <o:entry new="1" old="0"/>
        <o:entry new="2" old="0"/>
        <o:entry new="3" old="0"/>
        <o:entry new="4" old="3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A7"/>
  </w:style>
  <w:style w:type="paragraph" w:styleId="2">
    <w:name w:val="heading 2"/>
    <w:basedOn w:val="a"/>
    <w:next w:val="a"/>
    <w:link w:val="20"/>
    <w:qFormat/>
    <w:rsid w:val="00591C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91CF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101E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F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91CF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91CF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591C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591CF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9">
    <w:name w:val="Базовый"/>
    <w:uiPriority w:val="99"/>
    <w:rsid w:val="0098735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</w:rPr>
  </w:style>
  <w:style w:type="paragraph" w:customStyle="1" w:styleId="1">
    <w:name w:val="Основной текст1"/>
    <w:basedOn w:val="a9"/>
    <w:uiPriority w:val="99"/>
    <w:rsid w:val="00987351"/>
  </w:style>
  <w:style w:type="character" w:customStyle="1" w:styleId="9pt">
    <w:name w:val="Основной текст + 9 pt"/>
    <w:aliases w:val="Интервал 0 pt"/>
    <w:basedOn w:val="a0"/>
    <w:rsid w:val="009873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0D2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>
        <c:manualLayout>
          <c:layoutTarget val="inner"/>
          <c:xMode val="edge"/>
          <c:yMode val="edge"/>
          <c:x val="7.2791439531598195E-2"/>
          <c:y val="0.16697444069491441"/>
          <c:w val="0.75467619624470883"/>
          <c:h val="0.5787251593550897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пропущенных детодней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layout>
                <c:manualLayout>
                  <c:x val="4.1025641025641529E-3"/>
                  <c:y val="-1.98412698412699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972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Лист1!$A$2:$A$14</c:f>
              <c:strCache>
                <c:ptCount val="12"/>
                <c:pt idx="0">
                  <c:v>июнь</c:v>
                </c:pt>
                <c:pt idx="1">
                  <c:v>июль</c:v>
                </c:pt>
                <c:pt idx="2">
                  <c:v>август</c:v>
                </c:pt>
                <c:pt idx="3">
                  <c:v>сентябрь</c:v>
                </c:pt>
                <c:pt idx="4">
                  <c:v>октябрь</c:v>
                </c:pt>
                <c:pt idx="5">
                  <c:v>ноябрь</c:v>
                </c:pt>
                <c:pt idx="6">
                  <c:v>декабрь</c:v>
                </c:pt>
                <c:pt idx="7">
                  <c:v>январь</c:v>
                </c:pt>
                <c:pt idx="8">
                  <c:v>февраль</c:v>
                </c:pt>
                <c:pt idx="9">
                  <c:v>март</c:v>
                </c:pt>
                <c:pt idx="10">
                  <c:v>апрель</c:v>
                </c:pt>
                <c:pt idx="11">
                  <c:v>май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1139</c:v>
                </c:pt>
                <c:pt idx="1">
                  <c:v>0</c:v>
                </c:pt>
                <c:pt idx="2">
                  <c:v>972</c:v>
                </c:pt>
                <c:pt idx="3">
                  <c:v>647</c:v>
                </c:pt>
                <c:pt idx="4">
                  <c:v>610</c:v>
                </c:pt>
                <c:pt idx="5">
                  <c:v>705</c:v>
                </c:pt>
                <c:pt idx="6">
                  <c:v>794</c:v>
                </c:pt>
                <c:pt idx="7">
                  <c:v>646</c:v>
                </c:pt>
                <c:pt idx="8">
                  <c:v>771</c:v>
                </c:pt>
                <c:pt idx="9">
                  <c:v>609</c:v>
                </c:pt>
                <c:pt idx="10">
                  <c:v>546</c:v>
                </c:pt>
                <c:pt idx="11">
                  <c:v>605</c:v>
                </c:pt>
              </c:numCache>
            </c:numRef>
          </c:val>
        </c:ser>
        <c:shape val="cylinder"/>
        <c:axId val="96373760"/>
        <c:axId val="83211008"/>
        <c:axId val="0"/>
      </c:bar3DChart>
      <c:catAx>
        <c:axId val="96373760"/>
        <c:scaling>
          <c:orientation val="minMax"/>
        </c:scaling>
        <c:axPos val="b"/>
        <c:tickLblPos val="nextTo"/>
        <c:crossAx val="83211008"/>
        <c:crosses val="autoZero"/>
        <c:auto val="1"/>
        <c:lblAlgn val="ctr"/>
        <c:lblOffset val="100"/>
      </c:catAx>
      <c:valAx>
        <c:axId val="83211008"/>
        <c:scaling>
          <c:orientation val="minMax"/>
        </c:scaling>
        <c:axPos val="l"/>
        <c:majorGridlines/>
        <c:numFmt formatCode="General" sourceLinked="1"/>
        <c:tickLblPos val="nextTo"/>
        <c:crossAx val="96373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81367252170314"/>
          <c:y val="2.9383202099737611E-2"/>
          <c:w val="0.18186327478295991"/>
          <c:h val="0.11970566179227662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E03E-CA86-4A6A-AD34-C8DEC49E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3314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2016-06-23T07:38:00Z</cp:lastPrinted>
  <dcterms:created xsi:type="dcterms:W3CDTF">2018-05-16T11:32:00Z</dcterms:created>
  <dcterms:modified xsi:type="dcterms:W3CDTF">2018-05-16T11:32:00Z</dcterms:modified>
</cp:coreProperties>
</file>