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353" w:rsidRPr="006B3353" w:rsidRDefault="006B3353" w:rsidP="006B3353">
      <w:pPr>
        <w:shd w:val="clear" w:color="auto" w:fill="FFFFFF"/>
        <w:spacing w:after="0" w:line="240" w:lineRule="auto"/>
        <w:jc w:val="right"/>
        <w:rPr>
          <w:rFonts w:ascii="Tahoma" w:eastAsia="Times New Roman" w:hAnsi="Tahoma" w:cs="Tahoma"/>
          <w:color w:val="000000" w:themeColor="text1"/>
          <w:sz w:val="21"/>
          <w:szCs w:val="21"/>
        </w:rPr>
      </w:pPr>
      <w:r w:rsidRPr="006B3353">
        <w:rPr>
          <w:rFonts w:ascii="Times New Roman" w:eastAsia="Times New Roman" w:hAnsi="Times New Roman" w:cs="Times New Roman"/>
          <w:b/>
          <w:bCs/>
          <w:color w:val="000000" w:themeColor="text1"/>
          <w:sz w:val="28"/>
        </w:rPr>
        <w:t>Утверждаю:</w:t>
      </w:r>
    </w:p>
    <w:p w:rsidR="006B3353" w:rsidRPr="006B3353" w:rsidRDefault="006B3353" w:rsidP="006B3353">
      <w:pPr>
        <w:shd w:val="clear" w:color="auto" w:fill="FFFFFF"/>
        <w:spacing w:after="0" w:line="240" w:lineRule="auto"/>
        <w:jc w:val="right"/>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8"/>
          <w:szCs w:val="28"/>
        </w:rPr>
        <w:t>                                                                                            Заведующий</w:t>
      </w:r>
    </w:p>
    <w:p w:rsidR="006B3353" w:rsidRPr="006B3353" w:rsidRDefault="00F764BB" w:rsidP="006B3353">
      <w:pPr>
        <w:shd w:val="clear" w:color="auto" w:fill="FFFFFF"/>
        <w:spacing w:after="0" w:line="240" w:lineRule="auto"/>
        <w:jc w:val="right"/>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z w:val="28"/>
          <w:szCs w:val="28"/>
        </w:rPr>
        <w:t>МКДОУ «Детский сад №18</w:t>
      </w:r>
      <w:r w:rsidR="006B3353" w:rsidRPr="006B3353">
        <w:rPr>
          <w:rFonts w:ascii="Times New Roman" w:eastAsia="Times New Roman" w:hAnsi="Times New Roman" w:cs="Times New Roman"/>
          <w:color w:val="000000" w:themeColor="text1"/>
          <w:sz w:val="28"/>
          <w:szCs w:val="28"/>
        </w:rPr>
        <w:t>»</w:t>
      </w:r>
    </w:p>
    <w:p w:rsidR="006B3353" w:rsidRDefault="006B3353" w:rsidP="006B3353">
      <w:pPr>
        <w:shd w:val="clear" w:color="auto" w:fill="FFFFFF"/>
        <w:spacing w:after="0" w:line="240" w:lineRule="auto"/>
        <w:jc w:val="right"/>
        <w:rPr>
          <w:rFonts w:ascii="Times New Roman" w:eastAsia="Times New Roman" w:hAnsi="Times New Roman" w:cs="Times New Roman"/>
          <w:color w:val="000000" w:themeColor="text1"/>
          <w:sz w:val="28"/>
          <w:szCs w:val="28"/>
        </w:rPr>
      </w:pPr>
      <w:r w:rsidRPr="006B3353">
        <w:rPr>
          <w:rFonts w:ascii="Times New Roman" w:eastAsia="Times New Roman" w:hAnsi="Times New Roman" w:cs="Times New Roman"/>
          <w:color w:val="000000" w:themeColor="text1"/>
          <w:sz w:val="28"/>
          <w:szCs w:val="28"/>
        </w:rPr>
        <w:t>_______________</w:t>
      </w:r>
      <w:r w:rsidR="00F764BB">
        <w:rPr>
          <w:rFonts w:ascii="Times New Roman" w:eastAsia="Times New Roman" w:hAnsi="Times New Roman" w:cs="Times New Roman"/>
          <w:color w:val="000000" w:themeColor="text1"/>
          <w:sz w:val="28"/>
          <w:szCs w:val="28"/>
        </w:rPr>
        <w:t>З.К</w:t>
      </w:r>
      <w:r w:rsidRPr="006B3353">
        <w:rPr>
          <w:rFonts w:ascii="Times New Roman" w:eastAsia="Times New Roman" w:hAnsi="Times New Roman" w:cs="Times New Roman"/>
          <w:color w:val="000000" w:themeColor="text1"/>
          <w:sz w:val="28"/>
          <w:szCs w:val="28"/>
        </w:rPr>
        <w:t>.</w:t>
      </w:r>
      <w:r w:rsidR="00F764BB">
        <w:rPr>
          <w:rFonts w:ascii="Times New Roman" w:eastAsia="Times New Roman" w:hAnsi="Times New Roman" w:cs="Times New Roman"/>
          <w:color w:val="000000" w:themeColor="text1"/>
          <w:sz w:val="28"/>
          <w:szCs w:val="28"/>
        </w:rPr>
        <w:t>Алиева</w:t>
      </w:r>
    </w:p>
    <w:p w:rsidR="00994199" w:rsidRDefault="00994199" w:rsidP="006B3353">
      <w:pPr>
        <w:shd w:val="clear" w:color="auto" w:fill="FFFFFF"/>
        <w:spacing w:after="0" w:line="240" w:lineRule="auto"/>
        <w:jc w:val="right"/>
        <w:rPr>
          <w:rFonts w:ascii="Times New Roman" w:eastAsia="Times New Roman" w:hAnsi="Times New Roman" w:cs="Times New Roman"/>
          <w:color w:val="000000" w:themeColor="text1"/>
          <w:sz w:val="28"/>
          <w:szCs w:val="28"/>
        </w:rPr>
      </w:pPr>
    </w:p>
    <w:p w:rsidR="00994199" w:rsidRDefault="00994199" w:rsidP="006B3353">
      <w:pPr>
        <w:shd w:val="clear" w:color="auto" w:fill="FFFFFF"/>
        <w:spacing w:after="0" w:line="240" w:lineRule="auto"/>
        <w:jc w:val="right"/>
        <w:rPr>
          <w:rFonts w:ascii="Times New Roman" w:eastAsia="Times New Roman" w:hAnsi="Times New Roman" w:cs="Times New Roman"/>
          <w:color w:val="000000" w:themeColor="text1"/>
          <w:sz w:val="28"/>
          <w:szCs w:val="28"/>
        </w:rPr>
      </w:pPr>
    </w:p>
    <w:p w:rsidR="00994199" w:rsidRPr="006B3353" w:rsidRDefault="00994199" w:rsidP="006B3353">
      <w:pPr>
        <w:shd w:val="clear" w:color="auto" w:fill="FFFFFF"/>
        <w:spacing w:after="0" w:line="240" w:lineRule="auto"/>
        <w:jc w:val="right"/>
        <w:rPr>
          <w:rFonts w:ascii="Tahoma" w:eastAsia="Times New Roman" w:hAnsi="Tahoma" w:cs="Tahoma"/>
          <w:color w:val="000000" w:themeColor="text1"/>
          <w:sz w:val="21"/>
          <w:szCs w:val="21"/>
        </w:rPr>
      </w:pP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8"/>
          <w:szCs w:val="28"/>
          <w:shd w:val="clear" w:color="auto" w:fill="FFFFFF"/>
        </w:rPr>
        <w:t>    </w:t>
      </w:r>
      <w:r w:rsidRPr="006B3353">
        <w:rPr>
          <w:rFonts w:ascii="Times New Roman" w:eastAsia="Times New Roman" w:hAnsi="Times New Roman" w:cs="Times New Roman"/>
          <w:color w:val="000000" w:themeColor="text1"/>
          <w:sz w:val="24"/>
          <w:szCs w:val="24"/>
          <w:shd w:val="clear" w:color="auto" w:fill="FFFFFF"/>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b/>
          <w:bCs/>
          <w:color w:val="000000" w:themeColor="text1"/>
          <w:sz w:val="44"/>
        </w:rPr>
        <w:t>ОТЧЕТ О РЕЗУЛЬТАТАХ САМООБСЛЕДОВАНИЯ ОБРАЗОВАТЕЛЬНОЙ ДЕЯТЕЛЬНОСТИ МУНИЦИПАЛЬНОГО КАЗЕННОГО ДОШКОЛЬНОГО ОБРАЗОВАТЕЛЬНОГО УЧРЕЖДЕНИЯ</w:t>
      </w:r>
    </w:p>
    <w:p w:rsidR="006B3353" w:rsidRPr="006B3353" w:rsidRDefault="00F764BB" w:rsidP="006B3353">
      <w:pPr>
        <w:shd w:val="clear" w:color="auto" w:fill="FFFFFF"/>
        <w:spacing w:after="0" w:line="240" w:lineRule="auto"/>
        <w:jc w:val="center"/>
        <w:rPr>
          <w:rFonts w:ascii="Tahoma" w:eastAsia="Times New Roman" w:hAnsi="Tahoma" w:cs="Tahoma"/>
          <w:b/>
          <w:color w:val="000000" w:themeColor="text1"/>
          <w:sz w:val="48"/>
          <w:szCs w:val="48"/>
        </w:rPr>
      </w:pPr>
      <w:r>
        <w:rPr>
          <w:rFonts w:ascii="Times New Roman" w:eastAsia="Times New Roman" w:hAnsi="Times New Roman" w:cs="Times New Roman"/>
          <w:b/>
          <w:bCs/>
          <w:i/>
          <w:iCs/>
          <w:color w:val="000000" w:themeColor="text1"/>
          <w:sz w:val="48"/>
          <w:szCs w:val="48"/>
        </w:rPr>
        <w:t> «ДЕТСКИЙ САД № 18</w:t>
      </w:r>
      <w:r w:rsidR="006B3353" w:rsidRPr="00994199">
        <w:rPr>
          <w:rFonts w:ascii="Times New Roman" w:eastAsia="Times New Roman" w:hAnsi="Times New Roman" w:cs="Times New Roman"/>
          <w:b/>
          <w:bCs/>
          <w:i/>
          <w:iCs/>
          <w:color w:val="000000" w:themeColor="text1"/>
          <w:sz w:val="48"/>
          <w:szCs w:val="48"/>
        </w:rPr>
        <w:t>»</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b/>
          <w:bCs/>
          <w:color w:val="000000" w:themeColor="text1"/>
          <w:sz w:val="44"/>
        </w:rPr>
        <w:t> ЗА 2019 ГОД</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Verdana" w:eastAsia="Times New Roman" w:hAnsi="Verdana" w:cs="Tahoma"/>
          <w:b/>
          <w:bCs/>
          <w:color w:val="000000" w:themeColor="text1"/>
          <w:sz w:val="18"/>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Verdana" w:eastAsia="Times New Roman" w:hAnsi="Verdana" w:cs="Tahoma"/>
          <w:b/>
          <w:bCs/>
          <w:color w:val="000000" w:themeColor="text1"/>
          <w:sz w:val="18"/>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Verdana" w:eastAsia="Times New Roman" w:hAnsi="Verdana" w:cs="Tahoma"/>
          <w:b/>
          <w:bCs/>
          <w:color w:val="000000" w:themeColor="text1"/>
          <w:sz w:val="18"/>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Verdana" w:eastAsia="Times New Roman" w:hAnsi="Verdana" w:cs="Tahoma"/>
          <w:b/>
          <w:bCs/>
          <w:color w:val="000000" w:themeColor="text1"/>
          <w:sz w:val="18"/>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Verdana" w:eastAsia="Times New Roman" w:hAnsi="Verdana" w:cs="Tahoma"/>
          <w:b/>
          <w:bCs/>
          <w:color w:val="000000" w:themeColor="text1"/>
          <w:sz w:val="18"/>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Verdana" w:eastAsia="Times New Roman" w:hAnsi="Verdana" w:cs="Tahoma"/>
          <w:b/>
          <w:bCs/>
          <w:color w:val="000000" w:themeColor="text1"/>
          <w:sz w:val="18"/>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Verdana" w:eastAsia="Times New Roman" w:hAnsi="Verdana" w:cs="Tahoma"/>
          <w:b/>
          <w:bCs/>
          <w:color w:val="000000" w:themeColor="text1"/>
          <w:sz w:val="18"/>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Verdana" w:eastAsia="Times New Roman" w:hAnsi="Verdana" w:cs="Tahoma"/>
          <w:b/>
          <w:bCs/>
          <w:color w:val="000000" w:themeColor="text1"/>
          <w:sz w:val="18"/>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Verdana" w:eastAsia="Times New Roman" w:hAnsi="Verdana" w:cs="Tahoma"/>
          <w:b/>
          <w:bCs/>
          <w:color w:val="000000" w:themeColor="text1"/>
          <w:sz w:val="18"/>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Verdana" w:eastAsia="Times New Roman" w:hAnsi="Verdana" w:cs="Tahoma"/>
          <w:b/>
          <w:bCs/>
          <w:color w:val="000000" w:themeColor="text1"/>
          <w:sz w:val="18"/>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Verdana" w:eastAsia="Times New Roman" w:hAnsi="Verdana" w:cs="Tahoma"/>
          <w:b/>
          <w:bCs/>
          <w:color w:val="000000" w:themeColor="text1"/>
          <w:sz w:val="18"/>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Verdana" w:eastAsia="Times New Roman" w:hAnsi="Verdana" w:cs="Tahoma"/>
          <w:b/>
          <w:bCs/>
          <w:color w:val="000000" w:themeColor="text1"/>
          <w:sz w:val="18"/>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Verdana" w:eastAsia="Times New Roman" w:hAnsi="Verdana" w:cs="Tahoma"/>
          <w:b/>
          <w:bCs/>
          <w:color w:val="000000" w:themeColor="text1"/>
          <w:sz w:val="18"/>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Verdana" w:eastAsia="Times New Roman" w:hAnsi="Verdana" w:cs="Tahoma"/>
          <w:b/>
          <w:bCs/>
          <w:color w:val="000000" w:themeColor="text1"/>
          <w:sz w:val="18"/>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Verdana" w:eastAsia="Times New Roman" w:hAnsi="Verdana" w:cs="Tahoma"/>
          <w:b/>
          <w:bCs/>
          <w:color w:val="000000" w:themeColor="text1"/>
          <w:sz w:val="18"/>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Verdana" w:eastAsia="Times New Roman" w:hAnsi="Verdana" w:cs="Tahoma"/>
          <w:b/>
          <w:bCs/>
          <w:color w:val="000000" w:themeColor="text1"/>
          <w:sz w:val="18"/>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Tahoma" w:eastAsia="Times New Roman" w:hAnsi="Tahoma" w:cs="Tahoma"/>
          <w:b/>
          <w:bCs/>
          <w:color w:val="000000" w:themeColor="text1"/>
          <w:sz w:val="21"/>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Tahoma" w:eastAsia="Times New Roman" w:hAnsi="Tahoma" w:cs="Tahoma"/>
          <w:b/>
          <w:bCs/>
          <w:color w:val="000000" w:themeColor="text1"/>
          <w:sz w:val="21"/>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Tahoma" w:eastAsia="Times New Roman" w:hAnsi="Tahoma" w:cs="Tahoma"/>
          <w:b/>
          <w:bCs/>
          <w:color w:val="000000" w:themeColor="text1"/>
          <w:sz w:val="21"/>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Tahoma" w:eastAsia="Times New Roman" w:hAnsi="Tahoma" w:cs="Tahoma"/>
          <w:b/>
          <w:bCs/>
          <w:color w:val="000000" w:themeColor="text1"/>
          <w:sz w:val="21"/>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Tahoma" w:eastAsia="Times New Roman" w:hAnsi="Tahoma" w:cs="Tahoma"/>
          <w:b/>
          <w:bCs/>
          <w:color w:val="000000" w:themeColor="text1"/>
          <w:sz w:val="21"/>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Tahoma" w:eastAsia="Times New Roman" w:hAnsi="Tahoma" w:cs="Tahoma"/>
          <w:b/>
          <w:bCs/>
          <w:color w:val="000000" w:themeColor="text1"/>
          <w:sz w:val="21"/>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Tahoma" w:eastAsia="Times New Roman" w:hAnsi="Tahoma" w:cs="Tahoma"/>
          <w:b/>
          <w:bCs/>
          <w:color w:val="000000" w:themeColor="text1"/>
          <w:sz w:val="21"/>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Tahoma" w:eastAsia="Times New Roman" w:hAnsi="Tahoma" w:cs="Tahoma"/>
          <w:b/>
          <w:bCs/>
          <w:color w:val="000000" w:themeColor="text1"/>
          <w:sz w:val="21"/>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Tahoma" w:eastAsia="Times New Roman" w:hAnsi="Tahoma" w:cs="Tahoma"/>
          <w:b/>
          <w:bCs/>
          <w:color w:val="000000" w:themeColor="text1"/>
          <w:sz w:val="21"/>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Tahoma" w:eastAsia="Times New Roman" w:hAnsi="Tahoma" w:cs="Tahoma"/>
          <w:b/>
          <w:bCs/>
          <w:color w:val="000000" w:themeColor="text1"/>
          <w:sz w:val="21"/>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Tahoma" w:eastAsia="Times New Roman" w:hAnsi="Tahoma" w:cs="Tahoma"/>
          <w:b/>
          <w:bCs/>
          <w:color w:val="000000" w:themeColor="text1"/>
          <w:sz w:val="21"/>
        </w:rPr>
        <w:t> </w:t>
      </w:r>
    </w:p>
    <w:p w:rsidR="006B3353" w:rsidRDefault="006B3353" w:rsidP="006B3353">
      <w:pPr>
        <w:spacing w:after="0" w:line="240" w:lineRule="auto"/>
        <w:rPr>
          <w:rFonts w:ascii="Verdana" w:eastAsia="Times New Roman" w:hAnsi="Verdana" w:cs="Times New Roman"/>
          <w:color w:val="000000" w:themeColor="text1"/>
          <w:sz w:val="18"/>
          <w:szCs w:val="18"/>
          <w:shd w:val="clear" w:color="auto" w:fill="FFFFFF"/>
        </w:rPr>
      </w:pPr>
      <w:r w:rsidRPr="006B3353">
        <w:rPr>
          <w:rFonts w:ascii="Verdana" w:eastAsia="Times New Roman" w:hAnsi="Verdana" w:cs="Times New Roman"/>
          <w:color w:val="000000" w:themeColor="text1"/>
          <w:sz w:val="18"/>
          <w:szCs w:val="18"/>
          <w:shd w:val="clear" w:color="auto" w:fill="FFFFFF"/>
        </w:rPr>
        <w:t> </w:t>
      </w:r>
    </w:p>
    <w:p w:rsidR="006B3353" w:rsidRDefault="006B3353" w:rsidP="006B3353">
      <w:pPr>
        <w:spacing w:after="0" w:line="240" w:lineRule="auto"/>
        <w:rPr>
          <w:rFonts w:ascii="Verdana" w:eastAsia="Times New Roman" w:hAnsi="Verdana" w:cs="Times New Roman"/>
          <w:color w:val="000000" w:themeColor="text1"/>
          <w:sz w:val="18"/>
          <w:szCs w:val="18"/>
          <w:shd w:val="clear" w:color="auto" w:fill="FFFFFF"/>
        </w:rPr>
      </w:pPr>
    </w:p>
    <w:p w:rsidR="006B3353" w:rsidRDefault="006B3353" w:rsidP="006B3353">
      <w:pPr>
        <w:spacing w:after="0" w:line="240" w:lineRule="auto"/>
        <w:rPr>
          <w:rFonts w:ascii="Verdana" w:eastAsia="Times New Roman" w:hAnsi="Verdana" w:cs="Times New Roman"/>
          <w:color w:val="000000" w:themeColor="text1"/>
          <w:sz w:val="18"/>
          <w:szCs w:val="18"/>
          <w:shd w:val="clear" w:color="auto" w:fill="FFFFFF"/>
        </w:rPr>
      </w:pPr>
    </w:p>
    <w:p w:rsidR="006B3353" w:rsidRDefault="006B3353" w:rsidP="006B3353">
      <w:pPr>
        <w:spacing w:after="0" w:line="240" w:lineRule="auto"/>
        <w:rPr>
          <w:rFonts w:ascii="Verdana" w:eastAsia="Times New Roman" w:hAnsi="Verdana" w:cs="Times New Roman"/>
          <w:color w:val="000000" w:themeColor="text1"/>
          <w:sz w:val="18"/>
          <w:szCs w:val="18"/>
          <w:shd w:val="clear" w:color="auto" w:fill="FFFFFF"/>
        </w:rPr>
      </w:pP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rPr>
      </w:pPr>
    </w:p>
    <w:p w:rsidR="006B3353" w:rsidRPr="006B3353" w:rsidRDefault="006B3353" w:rsidP="00994199">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8"/>
          <w:szCs w:val="28"/>
          <w:bdr w:val="none" w:sz="0" w:space="0" w:color="auto" w:frame="1"/>
        </w:rPr>
        <w:t>г.</w:t>
      </w:r>
      <w:r w:rsidR="00F764BB">
        <w:rPr>
          <w:rFonts w:ascii="Times New Roman" w:eastAsia="Times New Roman" w:hAnsi="Times New Roman" w:cs="Times New Roman"/>
          <w:color w:val="000000" w:themeColor="text1"/>
          <w:sz w:val="28"/>
          <w:szCs w:val="28"/>
          <w:bdr w:val="none" w:sz="0" w:space="0" w:color="auto" w:frame="1"/>
        </w:rPr>
        <w:t>Буйнакск</w:t>
      </w:r>
    </w:p>
    <w:p w:rsidR="006B3353" w:rsidRPr="006B3353" w:rsidRDefault="006B3353" w:rsidP="006B3353">
      <w:pPr>
        <w:shd w:val="clear" w:color="auto" w:fill="FFFFFF"/>
        <w:spacing w:before="163" w:after="163" w:line="272" w:lineRule="atLeast"/>
        <w:ind w:firstLine="360"/>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lastRenderedPageBreak/>
        <w:t>В соответствии с пунктом 3 части 2 статьи 29 Федерального закона от 29 декабря 2012г. №273-ФЗ «Об образовании в Российской Федерации», Приказом Министерства образования и науки Российской Федерации от 14 июня 2013 г. №462 г. Москва «Об утверждении Порядка проведения самообследования образовательной организацией» и Приказом Министерства образования и науки Российской Федерации от 10 декабря 2013 г. №1324 «Об утверждении показателей деятельности образовательной организации, подлежащей самообследованию» в МКДО</w:t>
      </w:r>
      <w:r w:rsidR="00F764BB">
        <w:rPr>
          <w:rFonts w:ascii="Times New Roman" w:eastAsia="Times New Roman" w:hAnsi="Times New Roman" w:cs="Times New Roman"/>
          <w:color w:val="000000" w:themeColor="text1"/>
          <w:sz w:val="24"/>
          <w:szCs w:val="24"/>
        </w:rPr>
        <w:t>У «Детский сад № 18</w:t>
      </w:r>
      <w:r w:rsidRPr="006B3353">
        <w:rPr>
          <w:rFonts w:ascii="Times New Roman" w:eastAsia="Times New Roman" w:hAnsi="Times New Roman" w:cs="Times New Roman"/>
          <w:color w:val="000000" w:themeColor="text1"/>
          <w:sz w:val="24"/>
          <w:szCs w:val="24"/>
        </w:rPr>
        <w:t>» проведено самообследование.</w:t>
      </w:r>
    </w:p>
    <w:p w:rsidR="006B3353" w:rsidRPr="006B3353" w:rsidRDefault="006B3353" w:rsidP="006B3353">
      <w:pPr>
        <w:shd w:val="clear" w:color="auto" w:fill="FFFFFF"/>
        <w:spacing w:before="163" w:after="163" w:line="272" w:lineRule="atLeast"/>
        <w:ind w:firstLine="360"/>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Цель самообследования – обеспечение доступности и открытости информации о деятельности организации, определение позитивных и негативных тенденций в образовательном процессе, разработка вариантов корректировки негативных тенденций, а также подготовка отчета о результатах самообследования.</w:t>
      </w:r>
    </w:p>
    <w:p w:rsidR="006B3353" w:rsidRPr="006B3353" w:rsidRDefault="006B3353" w:rsidP="006B3353">
      <w:pPr>
        <w:shd w:val="clear" w:color="auto" w:fill="FFFFFF"/>
        <w:spacing w:before="163" w:after="163" w:line="272" w:lineRule="atLeast"/>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Процедура самообследования проводилась по следующим этапам:</w:t>
      </w:r>
    </w:p>
    <w:p w:rsidR="006B3353" w:rsidRPr="006B3353" w:rsidRDefault="006B3353" w:rsidP="006B3353">
      <w:pPr>
        <w:shd w:val="clear" w:color="auto" w:fill="FFFFFF"/>
        <w:spacing w:before="163" w:after="163" w:line="272" w:lineRule="atLeast"/>
        <w:ind w:left="927"/>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1.      Планирование и подготовка работ по самообследованию учреждения;</w:t>
      </w:r>
    </w:p>
    <w:p w:rsidR="006B3353" w:rsidRPr="006B3353" w:rsidRDefault="006B3353" w:rsidP="006B3353">
      <w:pPr>
        <w:shd w:val="clear" w:color="auto" w:fill="FFFFFF"/>
        <w:spacing w:before="163" w:after="163" w:line="272" w:lineRule="atLeast"/>
        <w:ind w:left="927"/>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2.      Организация и проведение самообследования в учреждении;</w:t>
      </w:r>
    </w:p>
    <w:p w:rsidR="006B3353" w:rsidRPr="006B3353" w:rsidRDefault="006B3353" w:rsidP="006B3353">
      <w:pPr>
        <w:shd w:val="clear" w:color="auto" w:fill="FFFFFF"/>
        <w:spacing w:before="163" w:after="163" w:line="272" w:lineRule="atLeast"/>
        <w:ind w:left="927"/>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3.      Обобщение полученных результатов и на их основе формирование отчета;</w:t>
      </w:r>
    </w:p>
    <w:p w:rsidR="006B3353" w:rsidRPr="006B3353" w:rsidRDefault="006B3353" w:rsidP="006B3353">
      <w:pPr>
        <w:shd w:val="clear" w:color="auto" w:fill="FFFFFF"/>
        <w:spacing w:after="0" w:line="272" w:lineRule="atLeast"/>
        <w:ind w:left="927"/>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4.      Размещение отчета на официаль</w:t>
      </w:r>
      <w:r w:rsidR="00F764BB">
        <w:rPr>
          <w:rFonts w:ascii="Times New Roman" w:eastAsia="Times New Roman" w:hAnsi="Times New Roman" w:cs="Times New Roman"/>
          <w:color w:val="000000" w:themeColor="text1"/>
          <w:sz w:val="24"/>
          <w:szCs w:val="24"/>
        </w:rPr>
        <w:t>ном сайте МКДОУ «Детский сад № 18</w:t>
      </w:r>
      <w:r w:rsidRPr="006B3353">
        <w:rPr>
          <w:rFonts w:ascii="Times New Roman" w:eastAsia="Times New Roman" w:hAnsi="Times New Roman" w:cs="Times New Roman"/>
          <w:color w:val="000000" w:themeColor="text1"/>
          <w:sz w:val="24"/>
          <w:szCs w:val="24"/>
        </w:rPr>
        <w:t>» в сети «Интернет» (</w:t>
      </w:r>
      <w:hyperlink r:id="rId4" w:history="1">
        <w:r w:rsidRPr="006B3353">
          <w:rPr>
            <w:rFonts w:ascii="Times New Roman" w:eastAsia="Times New Roman" w:hAnsi="Times New Roman" w:cs="Times New Roman"/>
            <w:color w:val="000000" w:themeColor="text1"/>
            <w:sz w:val="24"/>
            <w:szCs w:val="24"/>
            <w:u w:val="single"/>
          </w:rPr>
          <w:t>https://dag-mk-dou.tvoysadik.ru</w:t>
        </w:r>
      </w:hyperlink>
      <w:r w:rsidRPr="006B3353">
        <w:rPr>
          <w:rFonts w:ascii="Verdana" w:eastAsia="Times New Roman" w:hAnsi="Verdana" w:cs="Tahoma"/>
          <w:color w:val="000000" w:themeColor="text1"/>
          <w:sz w:val="18"/>
          <w:szCs w:val="18"/>
        </w:rPr>
        <w:t>) </w:t>
      </w:r>
      <w:r w:rsidRPr="006B3353">
        <w:rPr>
          <w:rFonts w:ascii="Times New Roman" w:eastAsia="Times New Roman" w:hAnsi="Times New Roman" w:cs="Times New Roman"/>
          <w:color w:val="000000" w:themeColor="text1"/>
          <w:sz w:val="24"/>
          <w:szCs w:val="24"/>
        </w:rPr>
        <w:t>и направление его Учредителю.</w:t>
      </w:r>
    </w:p>
    <w:p w:rsidR="006B3353" w:rsidRPr="006B3353" w:rsidRDefault="006B3353" w:rsidP="006B3353">
      <w:pPr>
        <w:shd w:val="clear" w:color="auto" w:fill="FFFFFF"/>
        <w:spacing w:before="163" w:after="163" w:line="272" w:lineRule="atLeast"/>
        <w:ind w:firstLine="360"/>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В процессе самообследования проводилась оценка образовательной деятельности, системы управления организации, организации образовательного процесса, качества кадрового, учебно-методического, информационного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организации.</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shd w:val="clear" w:color="auto" w:fill="FFFFFF"/>
        </w:rPr>
        <w:t> </w:t>
      </w:r>
    </w:p>
    <w:p w:rsidR="006B3353" w:rsidRPr="006B3353" w:rsidRDefault="006B3353" w:rsidP="006B3353">
      <w:pPr>
        <w:shd w:val="clear" w:color="auto" w:fill="FFFFFF"/>
        <w:spacing w:before="35" w:after="0" w:line="240" w:lineRule="auto"/>
        <w:ind w:left="360" w:right="206" w:hanging="360"/>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b/>
          <w:bCs/>
          <w:color w:val="000000" w:themeColor="text1"/>
          <w:sz w:val="24"/>
          <w:szCs w:val="24"/>
        </w:rPr>
        <w:t>1.</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b/>
          <w:bCs/>
          <w:color w:val="000000" w:themeColor="text1"/>
          <w:sz w:val="24"/>
          <w:szCs w:val="24"/>
        </w:rPr>
        <w:t>ИНФОРМАЦИОННАЯ</w:t>
      </w:r>
      <w:r w:rsidRPr="006B3353">
        <w:rPr>
          <w:rFonts w:ascii="Verdana" w:eastAsia="Times New Roman" w:hAnsi="Verdana" w:cs="Tahoma"/>
          <w:b/>
          <w:bCs/>
          <w:color w:val="000000" w:themeColor="text1"/>
          <w:spacing w:val="-8"/>
          <w:sz w:val="18"/>
        </w:rPr>
        <w:t> </w:t>
      </w:r>
      <w:r w:rsidRPr="006B3353">
        <w:rPr>
          <w:rFonts w:ascii="Times New Roman" w:eastAsia="Times New Roman" w:hAnsi="Times New Roman" w:cs="Times New Roman"/>
          <w:b/>
          <w:bCs/>
          <w:color w:val="000000" w:themeColor="text1"/>
          <w:sz w:val="24"/>
          <w:szCs w:val="24"/>
        </w:rPr>
        <w:t>СПРАВКА</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shd w:val="clear" w:color="auto" w:fill="FFFFFF"/>
        </w:rPr>
        <w:t> </w:t>
      </w:r>
      <w:r w:rsidRPr="006B3353">
        <w:rPr>
          <w:rFonts w:ascii="Tahoma" w:eastAsia="Times New Roman" w:hAnsi="Tahoma" w:cs="Tahoma"/>
          <w:color w:val="000000" w:themeColor="text1"/>
          <w:sz w:val="21"/>
          <w:szCs w:val="21"/>
          <w:shd w:val="clear" w:color="auto" w:fill="FFFFFF"/>
        </w:rPr>
        <w:t> </w:t>
      </w:r>
    </w:p>
    <w:tbl>
      <w:tblPr>
        <w:tblpPr w:leftFromText="45" w:rightFromText="45" w:vertAnchor="text" w:tblpX="-601"/>
        <w:tblW w:w="10031" w:type="dxa"/>
        <w:tblCellMar>
          <w:left w:w="0" w:type="dxa"/>
          <w:right w:w="0" w:type="dxa"/>
        </w:tblCellMar>
        <w:tblLook w:val="04A0"/>
      </w:tblPr>
      <w:tblGrid>
        <w:gridCol w:w="4111"/>
        <w:gridCol w:w="5920"/>
      </w:tblGrid>
      <w:tr w:rsidR="006B3353" w:rsidRPr="006B3353" w:rsidTr="006B3353">
        <w:trPr>
          <w:trHeight w:val="541"/>
        </w:trPr>
        <w:tc>
          <w:tcPr>
            <w:tcW w:w="4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Полное наименование образовательной организации</w:t>
            </w:r>
          </w:p>
        </w:tc>
        <w:tc>
          <w:tcPr>
            <w:tcW w:w="59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Муниципальное казенное дошкольное образовател</w:t>
            </w:r>
            <w:r w:rsidR="00F764BB">
              <w:rPr>
                <w:rFonts w:ascii="Times New Roman" w:eastAsia="Times New Roman" w:hAnsi="Times New Roman" w:cs="Times New Roman"/>
                <w:color w:val="000000" w:themeColor="text1"/>
                <w:sz w:val="24"/>
                <w:szCs w:val="24"/>
              </w:rPr>
              <w:t>ьное учреждение «Детский сад № 18 города Буйнакск</w:t>
            </w:r>
            <w:r w:rsidRPr="006B3353">
              <w:rPr>
                <w:rFonts w:ascii="Times New Roman" w:eastAsia="Times New Roman" w:hAnsi="Times New Roman" w:cs="Times New Roman"/>
                <w:color w:val="000000" w:themeColor="text1"/>
                <w:sz w:val="24"/>
                <w:szCs w:val="24"/>
              </w:rPr>
              <w:t>»</w:t>
            </w:r>
          </w:p>
        </w:tc>
      </w:tr>
      <w:tr w:rsidR="006B3353" w:rsidRPr="006B3353" w:rsidTr="006B3353">
        <w:trPr>
          <w:trHeight w:val="420"/>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Сокращенное наименование</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6B3353" w:rsidRDefault="006B3353" w:rsidP="00F764BB">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xml:space="preserve">МКДОУ </w:t>
            </w:r>
            <w:r w:rsidR="00F764BB">
              <w:rPr>
                <w:rFonts w:ascii="Times New Roman" w:eastAsia="Times New Roman" w:hAnsi="Times New Roman" w:cs="Times New Roman"/>
                <w:color w:val="000000" w:themeColor="text1"/>
                <w:sz w:val="24"/>
                <w:szCs w:val="24"/>
              </w:rPr>
              <w:t xml:space="preserve"> ДС№18 ГБ</w:t>
            </w:r>
          </w:p>
        </w:tc>
      </w:tr>
      <w:tr w:rsidR="006B3353" w:rsidRPr="006B3353" w:rsidTr="006B3353">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Статус Детского сада:</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Тип - дошкольное образовательное учреждение</w:t>
            </w:r>
          </w:p>
        </w:tc>
      </w:tr>
      <w:tr w:rsidR="006B3353" w:rsidRPr="006B3353" w:rsidTr="006B3353">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Организационно-правовая форма</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Муниципальное казенное  дошкольное образовательное учреждение</w:t>
            </w:r>
          </w:p>
        </w:tc>
      </w:tr>
      <w:tr w:rsidR="006B3353" w:rsidRPr="006B3353" w:rsidTr="006B3353">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Правоустанавливающие документы</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6B3353" w:rsidRDefault="00F764BB" w:rsidP="006B3353">
            <w:pPr>
              <w:spacing w:after="0" w:line="240" w:lineRule="auto"/>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z w:val="24"/>
                <w:szCs w:val="24"/>
              </w:rPr>
              <w:t>Устав МКДОУ «Детский сад № 18</w:t>
            </w:r>
            <w:r w:rsidR="006B3353" w:rsidRPr="006B3353">
              <w:rPr>
                <w:rFonts w:ascii="Times New Roman" w:eastAsia="Times New Roman" w:hAnsi="Times New Roman" w:cs="Times New Roman"/>
                <w:color w:val="000000" w:themeColor="text1"/>
                <w:sz w:val="24"/>
                <w:szCs w:val="24"/>
              </w:rPr>
              <w:t>»</w:t>
            </w:r>
          </w:p>
        </w:tc>
      </w:tr>
      <w:tr w:rsidR="006B3353" w:rsidRPr="006B3353" w:rsidTr="006B3353">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Лицензия (номер, дата выдачи, кем выдано), плановая наполняемость (в соответствии с лицензией)</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F764BB" w:rsidRDefault="00F764BB" w:rsidP="00F764B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
          <w:p w:rsidR="006B3353" w:rsidRPr="006B3353" w:rsidRDefault="006B3353" w:rsidP="00F764BB">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xml:space="preserve"> Министерство министерства образования и науки РД</w:t>
            </w:r>
          </w:p>
        </w:tc>
      </w:tr>
      <w:tr w:rsidR="006B3353" w:rsidRPr="006B3353" w:rsidTr="006B3353">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Местонахождение, телефон, факс, электронная почта ДОУ.</w:t>
            </w:r>
          </w:p>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Фамилия, имя, отчество руководителя;</w:t>
            </w:r>
          </w:p>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bdr w:val="none" w:sz="0" w:space="0" w:color="auto" w:frame="1"/>
              </w:rPr>
              <w:t>Сайт дошкольного учреждения:</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РД, г.</w:t>
            </w:r>
            <w:r w:rsidR="00F764BB">
              <w:rPr>
                <w:rFonts w:ascii="Times New Roman" w:eastAsia="Times New Roman" w:hAnsi="Times New Roman" w:cs="Times New Roman"/>
                <w:color w:val="000000" w:themeColor="text1"/>
                <w:sz w:val="24"/>
                <w:szCs w:val="24"/>
              </w:rPr>
              <w:t>Буйнакск</w:t>
            </w:r>
            <w:r w:rsidRPr="006B3353">
              <w:rPr>
                <w:rFonts w:ascii="Times New Roman" w:eastAsia="Times New Roman" w:hAnsi="Times New Roman" w:cs="Times New Roman"/>
                <w:color w:val="000000" w:themeColor="text1"/>
                <w:sz w:val="24"/>
                <w:szCs w:val="24"/>
              </w:rPr>
              <w:t xml:space="preserve">, </w:t>
            </w:r>
            <w:r w:rsidR="00F764BB">
              <w:rPr>
                <w:rFonts w:ascii="Times New Roman" w:eastAsia="Times New Roman" w:hAnsi="Times New Roman" w:cs="Times New Roman"/>
                <w:color w:val="000000" w:themeColor="text1"/>
                <w:sz w:val="24"/>
                <w:szCs w:val="24"/>
              </w:rPr>
              <w:t>ШУРИНСКИЙ ПЕРЕУЛОК,11</w:t>
            </w:r>
            <w:r w:rsidRPr="006B3353">
              <w:rPr>
                <w:rFonts w:ascii="Times New Roman" w:eastAsia="Times New Roman" w:hAnsi="Times New Roman" w:cs="Times New Roman"/>
                <w:color w:val="000000" w:themeColor="text1"/>
                <w:sz w:val="24"/>
                <w:szCs w:val="24"/>
              </w:rPr>
              <w:t>, тел.8(87</w:t>
            </w:r>
            <w:r w:rsidR="00F764BB">
              <w:rPr>
                <w:rFonts w:ascii="Times New Roman" w:eastAsia="Times New Roman" w:hAnsi="Times New Roman" w:cs="Times New Roman"/>
                <w:color w:val="000000" w:themeColor="text1"/>
                <w:sz w:val="24"/>
                <w:szCs w:val="24"/>
              </w:rPr>
              <w:t>237)20039</w:t>
            </w:r>
          </w:p>
          <w:p w:rsidR="006B3353" w:rsidRPr="006B3353" w:rsidRDefault="00F764BB" w:rsidP="006B3353">
            <w:pPr>
              <w:spacing w:after="0" w:line="240" w:lineRule="auto"/>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z w:val="24"/>
                <w:szCs w:val="24"/>
              </w:rPr>
              <w:t>Алиева Заира Канзудиновна</w:t>
            </w:r>
          </w:p>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Эл.почта: </w:t>
            </w:r>
            <w:hyperlink r:id="rId5" w:history="1">
              <w:r w:rsidR="00F764BB" w:rsidRPr="00567C3E">
                <w:rPr>
                  <w:rStyle w:val="a5"/>
                  <w:rFonts w:ascii="Times New Roman" w:eastAsia="Times New Roman" w:hAnsi="Times New Roman" w:cs="Times New Roman"/>
                  <w:sz w:val="24"/>
                  <w:szCs w:val="24"/>
                  <w:lang w:val="en-US"/>
                </w:rPr>
                <w:t>dou</w:t>
              </w:r>
              <w:r w:rsidR="00F764BB" w:rsidRPr="00567C3E">
                <w:rPr>
                  <w:rStyle w:val="a5"/>
                  <w:rFonts w:ascii="Times New Roman" w:eastAsia="Times New Roman" w:hAnsi="Times New Roman" w:cs="Times New Roman"/>
                  <w:sz w:val="24"/>
                  <w:szCs w:val="24"/>
                </w:rPr>
                <w:t>.</w:t>
              </w:r>
              <w:r w:rsidR="00F764BB" w:rsidRPr="00567C3E">
                <w:rPr>
                  <w:rStyle w:val="a5"/>
                  <w:rFonts w:ascii="Times New Roman" w:eastAsia="Times New Roman" w:hAnsi="Times New Roman" w:cs="Times New Roman"/>
                  <w:sz w:val="24"/>
                  <w:szCs w:val="24"/>
                  <w:lang w:val="en-US"/>
                </w:rPr>
                <w:t>18</w:t>
              </w:r>
              <w:r w:rsidR="00F764BB" w:rsidRPr="00567C3E">
                <w:rPr>
                  <w:rStyle w:val="a5"/>
                  <w:rFonts w:ascii="Times New Roman" w:eastAsia="Times New Roman" w:hAnsi="Times New Roman" w:cs="Times New Roman"/>
                  <w:sz w:val="24"/>
                  <w:szCs w:val="24"/>
                </w:rPr>
                <w:t>@mail.ru</w:t>
              </w:r>
            </w:hyperlink>
          </w:p>
          <w:p w:rsidR="006B3353" w:rsidRPr="006B3353" w:rsidRDefault="006B3353" w:rsidP="00994199">
            <w:pPr>
              <w:spacing w:after="0" w:line="330" w:lineRule="atLeast"/>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w:t>
            </w:r>
            <w:hyperlink r:id="rId6" w:history="1">
              <w:r w:rsidRPr="006B3353">
                <w:rPr>
                  <w:rFonts w:ascii="Times New Roman" w:eastAsia="Times New Roman" w:hAnsi="Times New Roman" w:cs="Times New Roman"/>
                  <w:color w:val="000000" w:themeColor="text1"/>
                  <w:sz w:val="24"/>
                  <w:szCs w:val="24"/>
                  <w:u w:val="single"/>
                </w:rPr>
                <w:t>https://dag-mk-dou.tvoysadik.ru</w:t>
              </w:r>
            </w:hyperlink>
          </w:p>
        </w:tc>
      </w:tr>
      <w:tr w:rsidR="006B3353" w:rsidRPr="006B3353" w:rsidTr="006B3353">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Учредитель</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6B3353" w:rsidRDefault="00F764BB" w:rsidP="00F764BB">
            <w:pPr>
              <w:spacing w:after="0" w:line="240" w:lineRule="auto"/>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z w:val="24"/>
                <w:szCs w:val="24"/>
              </w:rPr>
              <w:t> Администрация ГО «г. Буйнакск</w:t>
            </w:r>
            <w:r w:rsidR="006B3353" w:rsidRPr="006B3353">
              <w:rPr>
                <w:rFonts w:ascii="Times New Roman" w:eastAsia="Times New Roman" w:hAnsi="Times New Roman" w:cs="Times New Roman"/>
                <w:color w:val="000000" w:themeColor="text1"/>
                <w:sz w:val="24"/>
                <w:szCs w:val="24"/>
              </w:rPr>
              <w:t>»</w:t>
            </w:r>
          </w:p>
        </w:tc>
      </w:tr>
      <w:tr w:rsidR="006B3353" w:rsidRPr="006B3353" w:rsidTr="006B3353">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Режим работы</w:t>
            </w:r>
          </w:p>
        </w:tc>
        <w:tc>
          <w:tcPr>
            <w:tcW w:w="5920" w:type="dxa"/>
            <w:tcBorders>
              <w:top w:val="nil"/>
              <w:left w:val="nil"/>
              <w:bottom w:val="single" w:sz="8" w:space="0" w:color="auto"/>
              <w:right w:val="single" w:sz="8" w:space="0" w:color="auto"/>
            </w:tcBorders>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5-дневная рабочая неделя, 12 -часовой рабочий день с 7.00 до 19.00</w:t>
            </w:r>
          </w:p>
        </w:tc>
      </w:tr>
    </w:tbl>
    <w:p w:rsidR="006B3353" w:rsidRDefault="006B3353" w:rsidP="006B3353">
      <w:pPr>
        <w:spacing w:after="0" w:line="240" w:lineRule="auto"/>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shd w:val="clear" w:color="auto" w:fill="FFFFFF"/>
        </w:rPr>
        <w:t> </w:t>
      </w:r>
    </w:p>
    <w:p w:rsidR="006B3353" w:rsidRPr="006B3353" w:rsidRDefault="006B3353" w:rsidP="006B3353">
      <w:pPr>
        <w:shd w:val="clear" w:color="auto" w:fill="FFFFFF"/>
        <w:spacing w:after="0" w:line="240" w:lineRule="auto"/>
        <w:ind w:firstLine="708"/>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rPr>
        <w:lastRenderedPageBreak/>
        <w:t>Учреждение предназначено для осуществления образовательной деятельности с детьми дошкольного возраста от 2 до 7 лет.</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Образование осуществляется на русском языке.</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Режим работы учреждения: 12-ти часовое пребывание детей с 7.00 до 19.00 часов, при пятидневной рабочей неделе. Выходные: суббота, воскресенье, праздничные дни.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Проектная допустимая численность воспитанников: </w:t>
      </w:r>
      <w:r w:rsidR="00F764BB">
        <w:rPr>
          <w:rFonts w:ascii="Times New Roman" w:eastAsia="Times New Roman" w:hAnsi="Times New Roman" w:cs="Times New Roman"/>
          <w:i/>
          <w:iCs/>
          <w:color w:val="000000" w:themeColor="text1"/>
          <w:sz w:val="24"/>
          <w:szCs w:val="24"/>
        </w:rPr>
        <w:t>90</w:t>
      </w:r>
      <w:r w:rsidRPr="006B3353">
        <w:rPr>
          <w:rFonts w:ascii="Times New Roman" w:eastAsia="Times New Roman" w:hAnsi="Times New Roman" w:cs="Times New Roman"/>
          <w:i/>
          <w:iCs/>
          <w:color w:val="000000" w:themeColor="text1"/>
          <w:sz w:val="24"/>
          <w:szCs w:val="24"/>
        </w:rPr>
        <w:t xml:space="preserve"> человек</w:t>
      </w:r>
      <w:r w:rsidRPr="006B3353">
        <w:rPr>
          <w:rFonts w:ascii="Times New Roman" w:eastAsia="Times New Roman" w:hAnsi="Times New Roman" w:cs="Times New Roman"/>
          <w:color w:val="000000" w:themeColor="text1"/>
          <w:sz w:val="24"/>
          <w:szCs w:val="24"/>
        </w:rPr>
        <w:t>; численность выбывших воспитанников </w:t>
      </w:r>
      <w:r w:rsidR="00F764BB">
        <w:rPr>
          <w:rFonts w:ascii="Times New Roman" w:eastAsia="Times New Roman" w:hAnsi="Times New Roman" w:cs="Times New Roman"/>
          <w:i/>
          <w:iCs/>
          <w:color w:val="000000" w:themeColor="text1"/>
          <w:sz w:val="24"/>
          <w:szCs w:val="24"/>
          <w:u w:val="single"/>
        </w:rPr>
        <w:t>33</w:t>
      </w:r>
      <w:r w:rsidRPr="006B3353">
        <w:rPr>
          <w:rFonts w:ascii="Times New Roman" w:eastAsia="Times New Roman" w:hAnsi="Times New Roman" w:cs="Times New Roman"/>
          <w:i/>
          <w:iCs/>
          <w:color w:val="000000" w:themeColor="text1"/>
          <w:sz w:val="24"/>
          <w:szCs w:val="24"/>
          <w:u w:val="single"/>
        </w:rPr>
        <w:t>человек</w:t>
      </w:r>
      <w:r w:rsidRPr="006B3353">
        <w:rPr>
          <w:rFonts w:ascii="Times New Roman" w:eastAsia="Times New Roman" w:hAnsi="Times New Roman" w:cs="Times New Roman"/>
          <w:color w:val="000000" w:themeColor="text1"/>
          <w:sz w:val="24"/>
          <w:szCs w:val="24"/>
        </w:rPr>
        <w:t xml:space="preserve">; Численный состав контингента воспитанников в 2019 году – </w:t>
      </w:r>
      <w:r w:rsidR="00F764BB">
        <w:rPr>
          <w:rFonts w:ascii="Times New Roman" w:eastAsia="Times New Roman" w:hAnsi="Times New Roman" w:cs="Times New Roman"/>
          <w:color w:val="000000" w:themeColor="text1"/>
          <w:sz w:val="24"/>
          <w:szCs w:val="24"/>
        </w:rPr>
        <w:t>104</w:t>
      </w:r>
      <w:r w:rsidRPr="006B3353">
        <w:rPr>
          <w:rFonts w:ascii="Times New Roman" w:eastAsia="Times New Roman" w:hAnsi="Times New Roman" w:cs="Times New Roman"/>
          <w:color w:val="000000" w:themeColor="text1"/>
          <w:sz w:val="24"/>
          <w:szCs w:val="24"/>
        </w:rPr>
        <w:t xml:space="preserve"> детей.</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В у</w:t>
      </w:r>
      <w:r w:rsidR="00F764BB">
        <w:rPr>
          <w:rFonts w:ascii="Times New Roman" w:eastAsia="Times New Roman" w:hAnsi="Times New Roman" w:cs="Times New Roman"/>
          <w:color w:val="000000" w:themeColor="text1"/>
          <w:sz w:val="24"/>
          <w:szCs w:val="24"/>
        </w:rPr>
        <w:t>чреждении функционирует 4</w:t>
      </w:r>
      <w:r w:rsidRPr="006B3353">
        <w:rPr>
          <w:rFonts w:ascii="Times New Roman" w:eastAsia="Times New Roman" w:hAnsi="Times New Roman" w:cs="Times New Roman"/>
          <w:color w:val="000000" w:themeColor="text1"/>
          <w:sz w:val="24"/>
          <w:szCs w:val="24"/>
        </w:rPr>
        <w:t xml:space="preserve"> групп общеразвивающей в том числе по группам:</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shd w:val="clear" w:color="auto" w:fill="FFFFFF"/>
        </w:rPr>
        <w:t> </w:t>
      </w:r>
    </w:p>
    <w:tbl>
      <w:tblPr>
        <w:tblW w:w="6237" w:type="dxa"/>
        <w:tblInd w:w="392" w:type="dxa"/>
        <w:shd w:val="clear" w:color="auto" w:fill="FFFFFF"/>
        <w:tblCellMar>
          <w:left w:w="0" w:type="dxa"/>
          <w:right w:w="0" w:type="dxa"/>
        </w:tblCellMar>
        <w:tblLook w:val="04A0"/>
      </w:tblPr>
      <w:tblGrid>
        <w:gridCol w:w="6237"/>
      </w:tblGrid>
      <w:tr w:rsidR="006B3353" w:rsidRPr="006B3353" w:rsidTr="006B3353">
        <w:trPr>
          <w:trHeight w:val="236"/>
        </w:trPr>
        <w:tc>
          <w:tcPr>
            <w:tcW w:w="623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ind w:hanging="360"/>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1)</w:t>
            </w:r>
            <w:r w:rsidRPr="006B3353">
              <w:rPr>
                <w:rFonts w:ascii="Times New Roman" w:eastAsia="Times New Roman" w:hAnsi="Times New Roman" w:cs="Times New Roman"/>
                <w:color w:val="000000" w:themeColor="text1"/>
                <w:sz w:val="14"/>
                <w:szCs w:val="14"/>
              </w:rPr>
              <w:t>      </w:t>
            </w:r>
            <w:r w:rsidR="00F764BB">
              <w:rPr>
                <w:rFonts w:ascii="Times New Roman" w:eastAsia="Times New Roman" w:hAnsi="Times New Roman" w:cs="Times New Roman"/>
                <w:color w:val="000000" w:themeColor="text1"/>
                <w:sz w:val="24"/>
                <w:szCs w:val="24"/>
              </w:rPr>
              <w:t>Ясли (1,5-3</w:t>
            </w:r>
            <w:r w:rsidRPr="006B3353">
              <w:rPr>
                <w:rFonts w:ascii="Times New Roman" w:eastAsia="Times New Roman" w:hAnsi="Times New Roman" w:cs="Times New Roman"/>
                <w:color w:val="000000" w:themeColor="text1"/>
                <w:sz w:val="24"/>
                <w:szCs w:val="24"/>
              </w:rPr>
              <w:t xml:space="preserve"> года)</w:t>
            </w:r>
          </w:p>
        </w:tc>
      </w:tr>
      <w:tr w:rsidR="006B3353" w:rsidRPr="006B3353" w:rsidTr="006B3353">
        <w:trPr>
          <w:trHeight w:val="267"/>
        </w:trPr>
        <w:tc>
          <w:tcPr>
            <w:tcW w:w="62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F764BB">
            <w:pPr>
              <w:spacing w:after="0" w:line="240" w:lineRule="auto"/>
              <w:ind w:hanging="360"/>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2)</w:t>
            </w:r>
            <w:r w:rsidRPr="006B3353">
              <w:rPr>
                <w:rFonts w:ascii="Times New Roman" w:eastAsia="Times New Roman" w:hAnsi="Times New Roman" w:cs="Times New Roman"/>
                <w:color w:val="000000" w:themeColor="text1"/>
                <w:sz w:val="14"/>
                <w:szCs w:val="14"/>
              </w:rPr>
              <w:t>      </w:t>
            </w:r>
          </w:p>
        </w:tc>
      </w:tr>
      <w:tr w:rsidR="006B3353" w:rsidRPr="006B3353" w:rsidTr="006B3353">
        <w:trPr>
          <w:trHeight w:val="256"/>
        </w:trPr>
        <w:tc>
          <w:tcPr>
            <w:tcW w:w="62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ind w:hanging="360"/>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3)</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2 младшая (3-4 года)</w:t>
            </w:r>
          </w:p>
        </w:tc>
      </w:tr>
      <w:tr w:rsidR="006B3353" w:rsidRPr="006B3353" w:rsidTr="006B3353">
        <w:trPr>
          <w:trHeight w:val="260"/>
        </w:trPr>
        <w:tc>
          <w:tcPr>
            <w:tcW w:w="62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ind w:hanging="360"/>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4)</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Средняя  (4-5 лет)</w:t>
            </w:r>
          </w:p>
        </w:tc>
      </w:tr>
      <w:tr w:rsidR="006B3353" w:rsidRPr="006B3353" w:rsidTr="006B3353">
        <w:trPr>
          <w:trHeight w:val="263"/>
        </w:trPr>
        <w:tc>
          <w:tcPr>
            <w:tcW w:w="62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F764BB">
            <w:pPr>
              <w:spacing w:after="0" w:line="240" w:lineRule="auto"/>
              <w:ind w:hanging="360"/>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5</w:t>
            </w:r>
          </w:p>
        </w:tc>
      </w:tr>
      <w:tr w:rsidR="006B3353" w:rsidRPr="006B3353" w:rsidTr="006B3353">
        <w:trPr>
          <w:trHeight w:val="254"/>
        </w:trPr>
        <w:tc>
          <w:tcPr>
            <w:tcW w:w="62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ind w:hanging="360"/>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6)</w:t>
            </w:r>
            <w:r w:rsidRPr="006B3353">
              <w:rPr>
                <w:rFonts w:ascii="Times New Roman" w:eastAsia="Times New Roman" w:hAnsi="Times New Roman" w:cs="Times New Roman"/>
                <w:color w:val="000000" w:themeColor="text1"/>
                <w:sz w:val="14"/>
                <w:szCs w:val="14"/>
              </w:rPr>
              <w:t>      </w:t>
            </w:r>
            <w:r w:rsidR="00F764BB">
              <w:rPr>
                <w:rFonts w:ascii="Times New Roman" w:eastAsia="Times New Roman" w:hAnsi="Times New Roman" w:cs="Times New Roman"/>
                <w:color w:val="000000" w:themeColor="text1"/>
                <w:sz w:val="24"/>
                <w:szCs w:val="24"/>
              </w:rPr>
              <w:t>Подготовительная</w:t>
            </w:r>
            <w:r w:rsidRPr="006B3353">
              <w:rPr>
                <w:rFonts w:ascii="Times New Roman" w:eastAsia="Times New Roman" w:hAnsi="Times New Roman" w:cs="Times New Roman"/>
                <w:color w:val="000000" w:themeColor="text1"/>
                <w:sz w:val="24"/>
                <w:szCs w:val="24"/>
              </w:rPr>
              <w:t xml:space="preserve"> (5-6 лет)</w:t>
            </w:r>
          </w:p>
        </w:tc>
      </w:tr>
    </w:tbl>
    <w:p w:rsidR="006B3353" w:rsidRPr="006B3353" w:rsidRDefault="006B3353" w:rsidP="006B3353">
      <w:pPr>
        <w:shd w:val="clear" w:color="auto" w:fill="FFFFFF"/>
        <w:spacing w:before="249" w:after="0" w:line="240" w:lineRule="auto"/>
        <w:ind w:right="-1"/>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Основная цель дея</w:t>
      </w:r>
      <w:r w:rsidR="00F764BB">
        <w:rPr>
          <w:rFonts w:ascii="Times New Roman" w:eastAsia="Times New Roman" w:hAnsi="Times New Roman" w:cs="Times New Roman"/>
          <w:color w:val="000000" w:themeColor="text1"/>
          <w:sz w:val="24"/>
          <w:szCs w:val="24"/>
        </w:rPr>
        <w:t>тельности МКДОУ «Детский сад № 18</w:t>
      </w:r>
      <w:r w:rsidRPr="006B3353">
        <w:rPr>
          <w:rFonts w:ascii="Times New Roman" w:eastAsia="Times New Roman" w:hAnsi="Times New Roman" w:cs="Times New Roman"/>
          <w:color w:val="000000" w:themeColor="text1"/>
          <w:sz w:val="24"/>
          <w:szCs w:val="24"/>
        </w:rPr>
        <w:t>» (далее ДОУ): организация</w:t>
      </w:r>
      <w:r w:rsidRPr="006B3353">
        <w:rPr>
          <w:rFonts w:ascii="Verdana" w:eastAsia="Times New Roman" w:hAnsi="Verdana" w:cs="Tahoma"/>
          <w:color w:val="000000" w:themeColor="text1"/>
          <w:spacing w:val="-8"/>
          <w:sz w:val="18"/>
          <w:szCs w:val="18"/>
        </w:rPr>
        <w:t> </w:t>
      </w:r>
      <w:r w:rsidRPr="006B3353">
        <w:rPr>
          <w:rFonts w:ascii="Times New Roman" w:eastAsia="Times New Roman" w:hAnsi="Times New Roman" w:cs="Times New Roman"/>
          <w:color w:val="000000" w:themeColor="text1"/>
          <w:sz w:val="24"/>
          <w:szCs w:val="24"/>
        </w:rPr>
        <w:t>предоставления общедоступного и бесплатного дошкольного образования по</w:t>
      </w:r>
      <w:r w:rsidRPr="006B3353">
        <w:rPr>
          <w:rFonts w:ascii="Verdana" w:eastAsia="Times New Roman" w:hAnsi="Verdana" w:cs="Tahoma"/>
          <w:color w:val="000000" w:themeColor="text1"/>
          <w:spacing w:val="-29"/>
          <w:sz w:val="18"/>
          <w:szCs w:val="18"/>
        </w:rPr>
        <w:t> </w:t>
      </w:r>
      <w:r w:rsidRPr="006B3353">
        <w:rPr>
          <w:rFonts w:ascii="Times New Roman" w:eastAsia="Times New Roman" w:hAnsi="Times New Roman" w:cs="Times New Roman"/>
          <w:color w:val="000000" w:themeColor="text1"/>
          <w:sz w:val="24"/>
          <w:szCs w:val="24"/>
        </w:rPr>
        <w:t>основной </w:t>
      </w:r>
      <w:r w:rsidRPr="006B3353">
        <w:rPr>
          <w:rFonts w:ascii="Verdana" w:eastAsia="Times New Roman" w:hAnsi="Verdana" w:cs="Tahoma"/>
          <w:color w:val="000000" w:themeColor="text1"/>
          <w:spacing w:val="-1"/>
          <w:sz w:val="18"/>
          <w:szCs w:val="18"/>
        </w:rPr>
        <w:t>образовательной программе дошкольного</w:t>
      </w:r>
      <w:r w:rsidRPr="006B3353">
        <w:rPr>
          <w:rFonts w:ascii="Verdana" w:eastAsia="Times New Roman" w:hAnsi="Verdana" w:cs="Tahoma"/>
          <w:color w:val="000000" w:themeColor="text1"/>
          <w:spacing w:val="15"/>
          <w:sz w:val="18"/>
          <w:szCs w:val="18"/>
        </w:rPr>
        <w:t> </w:t>
      </w:r>
      <w:r w:rsidRPr="006B3353">
        <w:rPr>
          <w:rFonts w:ascii="Verdana" w:eastAsia="Times New Roman" w:hAnsi="Verdana" w:cs="Tahoma"/>
          <w:color w:val="000000" w:themeColor="text1"/>
          <w:spacing w:val="-1"/>
          <w:sz w:val="18"/>
          <w:szCs w:val="18"/>
        </w:rPr>
        <w:t>образования.</w:t>
      </w:r>
    </w:p>
    <w:p w:rsidR="006B3353" w:rsidRPr="006B3353" w:rsidRDefault="006B3353" w:rsidP="006B3353">
      <w:pPr>
        <w:shd w:val="clear" w:color="auto" w:fill="FFFFFF"/>
        <w:spacing w:before="207" w:after="0" w:line="240" w:lineRule="auto"/>
        <w:ind w:left="102" w:right="206"/>
        <w:rPr>
          <w:rFonts w:ascii="Tahoma" w:eastAsia="Times New Roman" w:hAnsi="Tahoma" w:cs="Tahoma"/>
          <w:color w:val="000000" w:themeColor="text1"/>
          <w:sz w:val="21"/>
          <w:szCs w:val="21"/>
        </w:rPr>
      </w:pPr>
      <w:r w:rsidRPr="006B3353">
        <w:rPr>
          <w:rFonts w:ascii="Times New Roman" w:eastAsia="Times New Roman" w:hAnsi="Times New Roman" w:cs="Times New Roman"/>
          <w:b/>
          <w:bCs/>
          <w:color w:val="000000" w:themeColor="text1"/>
          <w:sz w:val="24"/>
          <w:szCs w:val="24"/>
        </w:rPr>
        <w:t>Основными задачами ДОО</w:t>
      </w:r>
      <w:r w:rsidRPr="006B3353">
        <w:rPr>
          <w:rFonts w:ascii="Verdana" w:eastAsia="Times New Roman" w:hAnsi="Verdana" w:cs="Tahoma"/>
          <w:b/>
          <w:bCs/>
          <w:color w:val="000000" w:themeColor="text1"/>
          <w:spacing w:val="-5"/>
          <w:sz w:val="18"/>
        </w:rPr>
        <w:t> </w:t>
      </w:r>
      <w:r w:rsidRPr="006B3353">
        <w:rPr>
          <w:rFonts w:ascii="Times New Roman" w:eastAsia="Times New Roman" w:hAnsi="Times New Roman" w:cs="Times New Roman"/>
          <w:b/>
          <w:bCs/>
          <w:color w:val="000000" w:themeColor="text1"/>
          <w:sz w:val="24"/>
          <w:szCs w:val="24"/>
        </w:rPr>
        <w:t>являются:</w:t>
      </w:r>
    </w:p>
    <w:p w:rsidR="006B3353" w:rsidRPr="006B3353" w:rsidRDefault="006B3353" w:rsidP="006B3353">
      <w:pPr>
        <w:shd w:val="clear" w:color="auto" w:fill="FFFFFF"/>
        <w:spacing w:after="0" w:line="240" w:lineRule="auto"/>
        <w:ind w:left="822" w:right="206" w:hanging="360"/>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охрана жизни и укрепление физического и психического здоровья</w:t>
      </w:r>
      <w:r w:rsidRPr="006B3353">
        <w:rPr>
          <w:rFonts w:ascii="Verdana" w:eastAsia="Times New Roman" w:hAnsi="Verdana" w:cs="Tahoma"/>
          <w:color w:val="000000" w:themeColor="text1"/>
          <w:spacing w:val="-16"/>
          <w:sz w:val="18"/>
          <w:szCs w:val="18"/>
        </w:rPr>
        <w:t> </w:t>
      </w:r>
      <w:r w:rsidRPr="006B3353">
        <w:rPr>
          <w:rFonts w:ascii="Times New Roman" w:eastAsia="Times New Roman" w:hAnsi="Times New Roman" w:cs="Times New Roman"/>
          <w:color w:val="000000" w:themeColor="text1"/>
          <w:sz w:val="24"/>
          <w:szCs w:val="24"/>
        </w:rPr>
        <w:t>детей; обеспечение полноценного познавательного, речевого,</w:t>
      </w:r>
      <w:r w:rsidRPr="006B3353">
        <w:rPr>
          <w:rFonts w:ascii="Verdana" w:eastAsia="Times New Roman" w:hAnsi="Verdana" w:cs="Tahoma"/>
          <w:color w:val="000000" w:themeColor="text1"/>
          <w:spacing w:val="-7"/>
          <w:sz w:val="18"/>
          <w:szCs w:val="18"/>
        </w:rPr>
        <w:t> </w:t>
      </w:r>
      <w:r w:rsidRPr="006B3353">
        <w:rPr>
          <w:rFonts w:ascii="Times New Roman" w:eastAsia="Times New Roman" w:hAnsi="Times New Roman" w:cs="Times New Roman"/>
          <w:color w:val="000000" w:themeColor="text1"/>
          <w:sz w:val="24"/>
          <w:szCs w:val="24"/>
        </w:rPr>
        <w:t>социально- личностного, художественно-эстетического и физического развития</w:t>
      </w:r>
      <w:r w:rsidRPr="006B3353">
        <w:rPr>
          <w:rFonts w:ascii="Verdana" w:eastAsia="Times New Roman" w:hAnsi="Verdana" w:cs="Tahoma"/>
          <w:color w:val="000000" w:themeColor="text1"/>
          <w:spacing w:val="-21"/>
          <w:sz w:val="18"/>
          <w:szCs w:val="18"/>
        </w:rPr>
        <w:t> </w:t>
      </w:r>
      <w:r w:rsidRPr="006B3353">
        <w:rPr>
          <w:rFonts w:ascii="Times New Roman" w:eastAsia="Times New Roman" w:hAnsi="Times New Roman" w:cs="Times New Roman"/>
          <w:color w:val="000000" w:themeColor="text1"/>
          <w:sz w:val="24"/>
          <w:szCs w:val="24"/>
        </w:rPr>
        <w:t>детей;</w:t>
      </w:r>
    </w:p>
    <w:p w:rsidR="006B3353" w:rsidRPr="006B3353" w:rsidRDefault="006B3353" w:rsidP="006B3353">
      <w:pPr>
        <w:shd w:val="clear" w:color="auto" w:fill="FFFFFF"/>
        <w:spacing w:before="30" w:after="0" w:line="240" w:lineRule="auto"/>
        <w:ind w:left="822" w:right="757" w:hanging="360"/>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воспитание с учетом возрастных категорий детей</w:t>
      </w:r>
      <w:r w:rsidRPr="006B3353">
        <w:rPr>
          <w:rFonts w:ascii="Verdana" w:eastAsia="Times New Roman" w:hAnsi="Verdana" w:cs="Tahoma"/>
          <w:color w:val="000000" w:themeColor="text1"/>
          <w:spacing w:val="-12"/>
          <w:sz w:val="18"/>
          <w:szCs w:val="18"/>
        </w:rPr>
        <w:t> </w:t>
      </w:r>
      <w:r w:rsidRPr="006B3353">
        <w:rPr>
          <w:rFonts w:ascii="Times New Roman" w:eastAsia="Times New Roman" w:hAnsi="Times New Roman" w:cs="Times New Roman"/>
          <w:color w:val="000000" w:themeColor="text1"/>
          <w:sz w:val="24"/>
          <w:szCs w:val="24"/>
        </w:rPr>
        <w:t>гражданственности, уважения к правам и свободам человека, любви к окружающей</w:t>
      </w:r>
      <w:r w:rsidRPr="006B3353">
        <w:rPr>
          <w:rFonts w:ascii="Verdana" w:eastAsia="Times New Roman" w:hAnsi="Verdana" w:cs="Tahoma"/>
          <w:color w:val="000000" w:themeColor="text1"/>
          <w:spacing w:val="-13"/>
          <w:sz w:val="18"/>
          <w:szCs w:val="18"/>
        </w:rPr>
        <w:t> </w:t>
      </w:r>
      <w:r w:rsidRPr="006B3353">
        <w:rPr>
          <w:rFonts w:ascii="Times New Roman" w:eastAsia="Times New Roman" w:hAnsi="Times New Roman" w:cs="Times New Roman"/>
          <w:color w:val="000000" w:themeColor="text1"/>
          <w:sz w:val="24"/>
          <w:szCs w:val="24"/>
        </w:rPr>
        <w:t>природе, Родине,</w:t>
      </w:r>
      <w:r w:rsidRPr="006B3353">
        <w:rPr>
          <w:rFonts w:ascii="Verdana" w:eastAsia="Times New Roman" w:hAnsi="Verdana" w:cs="Tahoma"/>
          <w:color w:val="000000" w:themeColor="text1"/>
          <w:spacing w:val="-5"/>
          <w:sz w:val="18"/>
          <w:szCs w:val="18"/>
        </w:rPr>
        <w:t> </w:t>
      </w:r>
      <w:r w:rsidRPr="006B3353">
        <w:rPr>
          <w:rFonts w:ascii="Times New Roman" w:eastAsia="Times New Roman" w:hAnsi="Times New Roman" w:cs="Times New Roman"/>
          <w:color w:val="000000" w:themeColor="text1"/>
          <w:sz w:val="24"/>
          <w:szCs w:val="24"/>
        </w:rPr>
        <w:t>семье.</w:t>
      </w:r>
    </w:p>
    <w:p w:rsidR="006B3353" w:rsidRPr="006B3353" w:rsidRDefault="006B3353" w:rsidP="006B3353">
      <w:pPr>
        <w:shd w:val="clear" w:color="auto" w:fill="FFFFFF"/>
        <w:spacing w:after="0" w:line="240" w:lineRule="auto"/>
        <w:rPr>
          <w:rFonts w:ascii="Tahoma" w:eastAsia="Times New Roman" w:hAnsi="Tahoma" w:cs="Tahoma"/>
          <w:color w:val="000000" w:themeColor="text1"/>
          <w:sz w:val="21"/>
          <w:szCs w:val="21"/>
        </w:rPr>
      </w:pPr>
      <w:r w:rsidRPr="006B3353">
        <w:rPr>
          <w:rFonts w:ascii="Verdana" w:eastAsia="Times New Roman" w:hAnsi="Verdana" w:cs="Tahoma"/>
          <w:b/>
          <w:bCs/>
          <w:color w:val="000000" w:themeColor="text1"/>
          <w:sz w:val="18"/>
        </w:rPr>
        <w:t> </w:t>
      </w:r>
    </w:p>
    <w:p w:rsidR="006B3353" w:rsidRPr="006B3353" w:rsidRDefault="006B3353" w:rsidP="006B3353">
      <w:pPr>
        <w:shd w:val="clear" w:color="auto" w:fill="FFFFFF"/>
        <w:spacing w:after="0" w:line="240" w:lineRule="auto"/>
        <w:ind w:left="709" w:hanging="283"/>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b/>
          <w:bCs/>
          <w:color w:val="000000" w:themeColor="text1"/>
          <w:sz w:val="24"/>
          <w:szCs w:val="24"/>
        </w:rPr>
        <w:t>2.</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b/>
          <w:bCs/>
          <w:color w:val="000000" w:themeColor="text1"/>
          <w:sz w:val="24"/>
          <w:szCs w:val="24"/>
        </w:rPr>
        <w:t>НОРМАТИВНО-ПРАВОВОЕ ОБЕСПЕЧЕНИЕ УПРАВЛЕНИЯ ОБРАЗОВАТЕЛЬНЫМ УЧРЕЖДЕНИЕМ.</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xml:space="preserve">МКДОУ </w:t>
      </w:r>
      <w:r w:rsidR="00F764BB">
        <w:rPr>
          <w:rFonts w:ascii="Times New Roman" w:eastAsia="Times New Roman" w:hAnsi="Times New Roman" w:cs="Times New Roman"/>
          <w:color w:val="000000" w:themeColor="text1"/>
          <w:sz w:val="24"/>
          <w:szCs w:val="24"/>
        </w:rPr>
        <w:t>«Детский сад №18</w:t>
      </w:r>
      <w:r w:rsidRPr="006B3353">
        <w:rPr>
          <w:rFonts w:ascii="Times New Roman" w:eastAsia="Times New Roman" w:hAnsi="Times New Roman" w:cs="Times New Roman"/>
          <w:color w:val="000000" w:themeColor="text1"/>
          <w:sz w:val="24"/>
          <w:szCs w:val="24"/>
        </w:rPr>
        <w:t>» осуществляет свою деятельность в соответствии с Законом «Об образовании в Российской Федерации» от 29 декабря 2012 г. № 273-ФЗ, а также следующими нормативно-правовыми   документами: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Порядком организации образовательной деятельности, утвержденным приказом Министерства образования и науки РФ от30.08.2013 № 1014;</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Конвенцией ООН о правах ребёнка.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Санитарно-эпидемиологическими правилами и нормативами СанПиН 2.4.1.3049-13;</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Письмом Министерства образования и науки РФ от 21.10.2010 г. 03-248 «О разработке Основной общеобразовательной программы дошкольного образования»;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Постановлением Правительства РФ от 5 августа 2013 г. № 662 «Об осуществлении мониторинга системы образования».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Приказом Министерства образования и науки Российской Федерации № 1155 от 17.10.2013г. «Об утверждении Федерального государственного образовательного стандарта дошкольного образования»;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bdr w:val="none" w:sz="0" w:space="0" w:color="auto" w:frame="1"/>
        </w:rPr>
        <w:t>Федеральным законом «Об основных гарантиях прав ребёнка Российской Федерации» от 24.07.1998г. № 124-ФЗ;</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Действующими нормативно правовыми документами в сфере образования;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Распорядительными документами Учредителя;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00F764BB">
        <w:rPr>
          <w:rFonts w:ascii="Times New Roman" w:eastAsia="Times New Roman" w:hAnsi="Times New Roman" w:cs="Times New Roman"/>
          <w:color w:val="000000" w:themeColor="text1"/>
          <w:sz w:val="24"/>
          <w:szCs w:val="24"/>
        </w:rPr>
        <w:t>Уставом МКДОУ «Детский сад № 18</w:t>
      </w:r>
      <w:r w:rsidRPr="006B3353">
        <w:rPr>
          <w:rFonts w:ascii="Times New Roman" w:eastAsia="Times New Roman" w:hAnsi="Times New Roman" w:cs="Times New Roman"/>
          <w:color w:val="000000" w:themeColor="text1"/>
          <w:sz w:val="24"/>
          <w:szCs w:val="24"/>
        </w:rPr>
        <w:t>». </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bdr w:val="none" w:sz="0" w:space="0" w:color="auto" w:frame="1"/>
        </w:rPr>
        <w:lastRenderedPageBreak/>
        <w:t>Управление Детским садом осуществляется также на основании локальных документов, утвержденных в установленном порядке:</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bdr w:val="none" w:sz="0" w:space="0" w:color="auto" w:frame="1"/>
        </w:rPr>
        <w:t>Коллективного договора между администрацией и профсоюзным комитетом;</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bdr w:val="none" w:sz="0" w:space="0" w:color="auto" w:frame="1"/>
        </w:rPr>
        <w:t>Договора между </w:t>
      </w:r>
      <w:r w:rsidR="00F764BB">
        <w:rPr>
          <w:rFonts w:ascii="Times New Roman" w:eastAsia="Times New Roman" w:hAnsi="Times New Roman" w:cs="Times New Roman"/>
          <w:color w:val="000000" w:themeColor="text1"/>
          <w:sz w:val="24"/>
          <w:szCs w:val="24"/>
        </w:rPr>
        <w:t>МКДОУ «Детский сад № 18</w:t>
      </w:r>
      <w:r w:rsidRPr="006B3353">
        <w:rPr>
          <w:rFonts w:ascii="Times New Roman" w:eastAsia="Times New Roman" w:hAnsi="Times New Roman" w:cs="Times New Roman"/>
          <w:color w:val="000000" w:themeColor="text1"/>
          <w:sz w:val="24"/>
          <w:szCs w:val="24"/>
        </w:rPr>
        <w:t>» </w:t>
      </w:r>
      <w:r w:rsidRPr="006B3353">
        <w:rPr>
          <w:rFonts w:ascii="Verdana" w:eastAsia="Times New Roman" w:hAnsi="Verdana" w:cs="Tahoma"/>
          <w:color w:val="000000" w:themeColor="text1"/>
          <w:sz w:val="18"/>
          <w:szCs w:val="18"/>
          <w:bdr w:val="none" w:sz="0" w:space="0" w:color="auto" w:frame="1"/>
        </w:rPr>
        <w:t>и родителями;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bdr w:val="none" w:sz="0" w:space="0" w:color="auto" w:frame="1"/>
        </w:rPr>
        <w:t>Трудовых договоров между администрацией и работниками;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bdr w:val="none" w:sz="0" w:space="0" w:color="auto" w:frame="1"/>
        </w:rPr>
        <w:t>Штатного расписания;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bdr w:val="none" w:sz="0" w:space="0" w:color="auto" w:frame="1"/>
        </w:rPr>
        <w:t>Правил внутреннего трудового распорядка Детского сада;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bdr w:val="none" w:sz="0" w:space="0" w:color="auto" w:frame="1"/>
        </w:rPr>
        <w:t>Инструкций по организации охраны жизни и здоровья детей   и   работников Детского сада;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bdr w:val="none" w:sz="0" w:space="0" w:color="auto" w:frame="1"/>
        </w:rPr>
        <w:t>Должностных инструкций работников;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Годового плана работы Детского сада;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Планов работы специалистов и воспитателей;</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Приказов заведующего, других локальных актов.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bdr w:val="none" w:sz="0" w:space="0" w:color="auto" w:frame="1"/>
        </w:rPr>
        <w:t>В течение учебного года продолжалась работа по созданию и обогащению нормативно- информационного обеспечения управления. Используются унифицированные формы оформления приказов. Управление осуществляется на аналитическом уровне.</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shd w:val="clear" w:color="auto" w:fill="FFFFFF"/>
        </w:rPr>
        <w:t> </w:t>
      </w:r>
    </w:p>
    <w:p w:rsidR="006B3353" w:rsidRPr="006B3353" w:rsidRDefault="006B3353" w:rsidP="006B3353">
      <w:pPr>
        <w:shd w:val="clear" w:color="auto" w:fill="FFFFFF"/>
        <w:spacing w:after="0" w:line="240" w:lineRule="auto"/>
        <w:ind w:left="360" w:hanging="360"/>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b/>
          <w:bCs/>
          <w:color w:val="000000" w:themeColor="text1"/>
          <w:sz w:val="24"/>
          <w:szCs w:val="24"/>
        </w:rPr>
        <w:t>3.</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b/>
          <w:bCs/>
          <w:color w:val="000000" w:themeColor="text1"/>
          <w:sz w:val="24"/>
          <w:szCs w:val="24"/>
        </w:rPr>
        <w:t>ФОРМЫ И СТРУКТУРА  УПРАВЛЕНИЯ</w:t>
      </w:r>
      <w:r w:rsidRPr="006B3353">
        <w:rPr>
          <w:rFonts w:ascii="Times New Roman" w:eastAsia="Times New Roman" w:hAnsi="Times New Roman" w:cs="Times New Roman"/>
          <w:color w:val="000000" w:themeColor="text1"/>
          <w:sz w:val="24"/>
          <w:szCs w:val="24"/>
        </w:rPr>
        <w:t> </w:t>
      </w:r>
      <w:r w:rsidR="00F764BB">
        <w:rPr>
          <w:rFonts w:ascii="Times New Roman" w:eastAsia="Times New Roman" w:hAnsi="Times New Roman" w:cs="Times New Roman"/>
          <w:b/>
          <w:bCs/>
          <w:color w:val="000000" w:themeColor="text1"/>
          <w:sz w:val="28"/>
          <w:szCs w:val="28"/>
        </w:rPr>
        <w:t>МКДОУ «ДЕТСКИЙ САД № 18</w:t>
      </w:r>
      <w:r w:rsidRPr="006B3353">
        <w:rPr>
          <w:rFonts w:ascii="Times New Roman" w:eastAsia="Times New Roman" w:hAnsi="Times New Roman" w:cs="Times New Roman"/>
          <w:b/>
          <w:bCs/>
          <w:color w:val="000000" w:themeColor="text1"/>
          <w:sz w:val="28"/>
          <w:szCs w:val="28"/>
        </w:rPr>
        <w:t>»</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Управление Детским садом строится </w:t>
      </w:r>
      <w:r w:rsidRPr="006B3353">
        <w:rPr>
          <w:rFonts w:ascii="Verdana" w:eastAsia="Times New Roman" w:hAnsi="Verdana" w:cs="Tahoma"/>
          <w:color w:val="000000" w:themeColor="text1"/>
          <w:sz w:val="18"/>
          <w:szCs w:val="18"/>
          <w:bdr w:val="none" w:sz="0" w:space="0" w:color="auto" w:frame="1"/>
        </w:rPr>
        <w:t>в соответствии с Законом «Об образовании в Российской Федерации» </w:t>
      </w:r>
      <w:r w:rsidRPr="006B3353">
        <w:rPr>
          <w:rFonts w:ascii="Times New Roman" w:eastAsia="Times New Roman" w:hAnsi="Times New Roman" w:cs="Times New Roman"/>
          <w:color w:val="000000" w:themeColor="text1"/>
          <w:sz w:val="24"/>
          <w:szCs w:val="24"/>
        </w:rPr>
        <w:t>на принципах единоначалия и самоуправления. </w:t>
      </w:r>
      <w:r w:rsidRPr="006B3353">
        <w:rPr>
          <w:rFonts w:ascii="Verdana" w:eastAsia="Times New Roman" w:hAnsi="Verdana" w:cs="Tahoma"/>
          <w:color w:val="000000" w:themeColor="text1"/>
          <w:sz w:val="18"/>
          <w:szCs w:val="18"/>
        </w:rPr>
        <w:br/>
      </w:r>
      <w:r w:rsidRPr="006B3353">
        <w:rPr>
          <w:rFonts w:ascii="Verdana" w:eastAsia="Times New Roman" w:hAnsi="Verdana" w:cs="Tahoma"/>
          <w:color w:val="000000" w:themeColor="text1"/>
          <w:sz w:val="18"/>
          <w:szCs w:val="18"/>
          <w:u w:val="single"/>
        </w:rPr>
        <w:t>Формами самоуправления ДОУ являются: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Педагогический совет;</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Общее собрание;</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Собрание трудового коллектива;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Родительский комитет.</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В структуру управляющей системы Детского сад входят: Учредитель и заведующий Детским садом.</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Между ними существует разделение полномочий, которое предотвращает дублирование. Компетенции Учредителя и Детского сада в области управления и подробно определены в Уставе Детского сада. Непосредственное управление Детским садом осуществляет заведующий, который подконтролен Учредителю и несёт перед ним ответственность за экономические результаты деятельности Детского сада, а также за сохранность и целевое использование имущества Детского сада.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Таким образом, в Детском саду реализуется возможность участия в управлении детским садом всех участников образовательного процесса. Заведующий детским садом является координатором стратегических направлений. В Детском создана система управления в соответствии с целями и содержанием работы учреждения.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w:t>
      </w:r>
      <w:r w:rsidRPr="006B3353">
        <w:rPr>
          <w:rFonts w:ascii="Verdana" w:eastAsia="Times New Roman" w:hAnsi="Verdana" w:cs="Tahoma"/>
          <w:color w:val="000000" w:themeColor="text1"/>
          <w:sz w:val="18"/>
          <w:szCs w:val="18"/>
          <w:bdr w:val="none" w:sz="0" w:space="0" w:color="auto" w:frame="1"/>
        </w:rPr>
        <w:t>В детском саду функционирует Первичная профсоюзная организация. </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shd w:val="clear" w:color="auto" w:fill="FFFFFF"/>
        </w:rPr>
        <w:t> </w:t>
      </w:r>
    </w:p>
    <w:p w:rsidR="006B3353" w:rsidRPr="006B3353" w:rsidRDefault="006B3353" w:rsidP="006B3353">
      <w:pPr>
        <w:shd w:val="clear" w:color="auto" w:fill="FFFFFF"/>
        <w:spacing w:after="0" w:line="240" w:lineRule="auto"/>
        <w:ind w:left="360" w:hanging="360"/>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b/>
          <w:bCs/>
          <w:color w:val="000000" w:themeColor="text1"/>
          <w:sz w:val="24"/>
          <w:szCs w:val="24"/>
        </w:rPr>
        <w:t>4.</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b/>
          <w:bCs/>
          <w:color w:val="000000" w:themeColor="text1"/>
          <w:sz w:val="24"/>
          <w:szCs w:val="24"/>
        </w:rPr>
        <w:t>РЕЗУЛЬТАТИВНОСТЬ СИСТЕМЫ УПРАВЛЕНИЯ</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b/>
          <w:bCs/>
          <w:color w:val="000000" w:themeColor="text1"/>
          <w:sz w:val="24"/>
          <w:szCs w:val="24"/>
        </w:rPr>
        <w:t>Контрольно-аналитическая деятельность в детском саду</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Контроль является одной из важнейших составляющих процесса управления, служащей основанием для осуществления обратной связи, дающей возможность руководителю прогнозировать пути развития детского сада, правильно ставить цели на будущее. Контроль является базой для принятия решений, позволяет установить отклонения в работе, причины и пути их устранения.</w:t>
      </w:r>
    </w:p>
    <w:p w:rsidR="006B3353" w:rsidRDefault="006B3353" w:rsidP="006B3353">
      <w:pPr>
        <w:shd w:val="clear" w:color="auto" w:fill="FFFFFF"/>
        <w:spacing w:after="0" w:line="240" w:lineRule="auto"/>
        <w:jc w:val="center"/>
        <w:rPr>
          <w:rFonts w:ascii="Times New Roman" w:eastAsia="Times New Roman" w:hAnsi="Times New Roman" w:cs="Times New Roman"/>
          <w:b/>
          <w:bCs/>
          <w:color w:val="000000" w:themeColor="text1"/>
          <w:sz w:val="24"/>
          <w:szCs w:val="24"/>
        </w:rPr>
      </w:pPr>
    </w:p>
    <w:p w:rsidR="006B3353" w:rsidRDefault="006B3353" w:rsidP="006B3353">
      <w:pPr>
        <w:shd w:val="clear" w:color="auto" w:fill="FFFFFF"/>
        <w:spacing w:after="0" w:line="240" w:lineRule="auto"/>
        <w:jc w:val="center"/>
        <w:rPr>
          <w:rFonts w:ascii="Times New Roman" w:eastAsia="Times New Roman" w:hAnsi="Times New Roman" w:cs="Times New Roman"/>
          <w:b/>
          <w:bCs/>
          <w:color w:val="000000" w:themeColor="text1"/>
          <w:sz w:val="24"/>
          <w:szCs w:val="24"/>
        </w:rPr>
      </w:pP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b/>
          <w:bCs/>
          <w:color w:val="000000" w:themeColor="text1"/>
          <w:sz w:val="24"/>
          <w:szCs w:val="24"/>
        </w:rPr>
        <w:t>Функционирование внутренней системы оценки качества образования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lastRenderedPageBreak/>
        <w:t>На основании Закона «Об образовании в Российской Федерации» в МКДОУ разработаны: </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Положение о внутренней контрольной деятельности и Положение о внутреннем мониторинге качества образования.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Цель контроля: оптимизация и координация работы всех специалистов дошкольного учреждения для обеспечения качества образовательного процесса.</w:t>
      </w:r>
    </w:p>
    <w:p w:rsidR="006B3353" w:rsidRPr="006B3353" w:rsidRDefault="00AE05CA" w:rsidP="006B3353">
      <w:pPr>
        <w:shd w:val="clear" w:color="auto" w:fill="FFFFFF"/>
        <w:spacing w:after="0" w:line="240" w:lineRule="auto"/>
        <w:ind w:firstLine="709"/>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z w:val="24"/>
          <w:szCs w:val="24"/>
        </w:rPr>
        <w:t>В МКДОУ «Детский сад №18</w:t>
      </w:r>
      <w:r w:rsidR="006B3353" w:rsidRPr="006B3353">
        <w:rPr>
          <w:rFonts w:ascii="Times New Roman" w:eastAsia="Times New Roman" w:hAnsi="Times New Roman" w:cs="Times New Roman"/>
          <w:color w:val="000000" w:themeColor="text1"/>
          <w:sz w:val="24"/>
          <w:szCs w:val="24"/>
        </w:rPr>
        <w:t>» внутренний контроль осуществляют заведующий, зам.зав.по ВМР, завхоз, медицинская сестра. Делегирования полномочий позволило привлекать к контролю органы коллективного управления: совет педагогов, профгруппу, совет учреждения, родителей. Порядок внутреннего контроля определяется Уставом Детского сада, Положением о внутреннем контроле, годовым планом ДОУ должностными инструкциями и распоряжениями руководства.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Контроль   в Детском саду проводится по плану, утвержденному заведующим на начало учебного года, и представляет собой следующие виды: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оперативный контроль;</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Pr>
          <w:rFonts w:ascii="Times New Roman" w:eastAsia="Times New Roman" w:hAnsi="Times New Roman" w:cs="Times New Roman"/>
          <w:color w:val="000000" w:themeColor="text1"/>
          <w:sz w:val="24"/>
          <w:szCs w:val="24"/>
        </w:rPr>
        <w:t>тематический /</w:t>
      </w:r>
      <w:r w:rsidRPr="006B3353">
        <w:rPr>
          <w:rFonts w:ascii="Times New Roman" w:eastAsia="Times New Roman" w:hAnsi="Times New Roman" w:cs="Times New Roman"/>
          <w:color w:val="000000" w:themeColor="text1"/>
          <w:sz w:val="24"/>
          <w:szCs w:val="24"/>
        </w:rPr>
        <w:t>3 раза в год (к педсоветам);</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самоконтроль;</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самоанализ;</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взаимоконтроль;</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итоговый;</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мониторинг.</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Результаты контроля выносятся на обсуждение на педагогические советы, совещания при заведующем, заслушиваются родительских собраниях, размещаются на информационных стендах, на сайте Детского сада.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Четко организованная система контроля позволила выявить некоторые проблемы качества воспитательно-образовательного процесса. Решение данных проблем является первостепенной задачей для ДОУ.</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b/>
          <w:bCs/>
          <w:color w:val="000000" w:themeColor="text1"/>
          <w:sz w:val="24"/>
          <w:szCs w:val="24"/>
        </w:rPr>
        <w:t>Использование информационно-коммуникативных технологий</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Качество профессиональной деятельности заведующего детским садом, осуществляющего свою деятельность в условиях информатизации образования, напрямую зависит от информационно-методического обеспечения его рабочего места, в контексте использования современных технологий.</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В Детском саду используем ИКТ в практике управления, именно:</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подбор иллюстративного материала для оформления стендов, групп, кабинетов (сканирование, Интернет, принтер, презентации);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использование Интернета в управленческой деятельности, с целью информационного и научно-методического сопровождения процесса управления Детским садом;</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использование медиатеки;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оформление буклетов, визитных карточек учреждений, материалов по различным направлениям деятельности.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использование компьютера в делопроизводстве ДОУ, создании различных баз данных.</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работа электронной почты, ведение сайта ДОУ.</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shd w:val="clear" w:color="auto" w:fill="FFFFFF"/>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b/>
          <w:bCs/>
          <w:color w:val="000000" w:themeColor="text1"/>
          <w:sz w:val="24"/>
          <w:szCs w:val="24"/>
        </w:rPr>
        <w:t>Социальная активность и партнерство</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В течение учебного года, коллектив Детского сада поддерживал прочные партнерские связи с социальными учреждениями: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00AE05CA">
        <w:rPr>
          <w:rFonts w:ascii="Times New Roman" w:eastAsia="Times New Roman" w:hAnsi="Times New Roman" w:cs="Times New Roman"/>
          <w:color w:val="000000" w:themeColor="text1"/>
          <w:sz w:val="24"/>
          <w:szCs w:val="24"/>
        </w:rPr>
        <w:t>СОШ № 2</w:t>
      </w:r>
      <w:r w:rsidRPr="006B3353">
        <w:rPr>
          <w:rFonts w:ascii="Times New Roman" w:eastAsia="Times New Roman" w:hAnsi="Times New Roman" w:cs="Times New Roman"/>
          <w:color w:val="000000" w:themeColor="text1"/>
          <w:sz w:val="24"/>
          <w:szCs w:val="24"/>
        </w:rPr>
        <w:t>г.</w:t>
      </w:r>
      <w:r w:rsidR="00AE05CA">
        <w:rPr>
          <w:rFonts w:ascii="Times New Roman" w:eastAsia="Times New Roman" w:hAnsi="Times New Roman" w:cs="Times New Roman"/>
          <w:color w:val="000000" w:themeColor="text1"/>
          <w:sz w:val="24"/>
          <w:szCs w:val="24"/>
        </w:rPr>
        <w:t>Буйнакска</w:t>
      </w:r>
      <w:r w:rsidRPr="006B3353">
        <w:rPr>
          <w:rFonts w:ascii="Times New Roman" w:eastAsia="Times New Roman" w:hAnsi="Times New Roman" w:cs="Times New Roman"/>
          <w:color w:val="000000" w:themeColor="text1"/>
          <w:sz w:val="24"/>
          <w:szCs w:val="24"/>
        </w:rPr>
        <w:t>;</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Городской детской библиотекой</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lastRenderedPageBreak/>
        <w:t>Дети принимали активное участие в мероприятиях, проходящих в ДК города, посещали городскую библиотеку.</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Традиционно, особое внимание уделялось вопросам преемственности в работе ДОО и школы. Были организованы и проведены следующие традиционные мероприятия: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Экскурсия детей старшей группы в школу</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Взаимопосещения педагогов ДОУ и учителей начальных классов.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4"/>
          <w:szCs w:val="24"/>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Собрание для родителей будущих первоклассников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Воспитанники ДОУ, совместно с родителями и воспитателями, принимали активное участи</w:t>
      </w:r>
      <w:r>
        <w:rPr>
          <w:rFonts w:ascii="Times New Roman" w:eastAsia="Times New Roman" w:hAnsi="Times New Roman" w:cs="Times New Roman"/>
          <w:color w:val="000000" w:themeColor="text1"/>
          <w:sz w:val="24"/>
          <w:szCs w:val="24"/>
        </w:rPr>
        <w:t>е в мероприятиях посвященных «74</w:t>
      </w:r>
      <w:r w:rsidRPr="006B3353">
        <w:rPr>
          <w:rFonts w:ascii="Times New Roman" w:eastAsia="Times New Roman" w:hAnsi="Times New Roman" w:cs="Times New Roman"/>
          <w:color w:val="000000" w:themeColor="text1"/>
          <w:sz w:val="24"/>
          <w:szCs w:val="24"/>
        </w:rPr>
        <w:t>- годовщине Великой Победы» таких как:</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торжественные мероприятия у памятника (экскурсии, возложение цветов)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Посещение мини-музея в ДК</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Праздничный концентр «День </w:t>
      </w:r>
      <w:r w:rsidRPr="006B3353">
        <w:rPr>
          <w:rFonts w:ascii="Verdana" w:eastAsia="Times New Roman" w:hAnsi="Verdana" w:cs="Tahoma"/>
          <w:color w:val="000000" w:themeColor="text1"/>
          <w:sz w:val="18"/>
          <w:szCs w:val="18"/>
        </w:rPr>
        <w:t>победы»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Акция «Голуби мира»</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shd w:val="clear" w:color="auto" w:fill="FFFFFF"/>
        </w:rPr>
        <w:t> </w:t>
      </w:r>
    </w:p>
    <w:p w:rsidR="006B3353" w:rsidRPr="006B3353" w:rsidRDefault="006B3353" w:rsidP="006B3353">
      <w:pPr>
        <w:shd w:val="clear" w:color="auto" w:fill="FFFFFF"/>
        <w:spacing w:after="0" w:line="240" w:lineRule="auto"/>
        <w:ind w:firstLine="709"/>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b/>
          <w:bCs/>
          <w:color w:val="000000" w:themeColor="text1"/>
          <w:sz w:val="24"/>
          <w:szCs w:val="24"/>
        </w:rPr>
        <w:t>Взаимодействие педагогов с семьями воспитанников.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Особое внимание в нашем дошкольном учреждении уделяется взаимодействию с семьями. На протяжении последних лет в МКДОУ «Детский сад №</w:t>
      </w:r>
      <w:r w:rsidR="00AE05CA">
        <w:rPr>
          <w:rFonts w:ascii="Times New Roman" w:eastAsia="Times New Roman" w:hAnsi="Times New Roman" w:cs="Times New Roman"/>
          <w:color w:val="000000" w:themeColor="text1"/>
          <w:sz w:val="24"/>
          <w:szCs w:val="24"/>
        </w:rPr>
        <w:t>18</w:t>
      </w:r>
      <w:r w:rsidRPr="006B3353">
        <w:rPr>
          <w:rFonts w:ascii="Times New Roman" w:eastAsia="Times New Roman" w:hAnsi="Times New Roman" w:cs="Times New Roman"/>
          <w:color w:val="000000" w:themeColor="text1"/>
          <w:sz w:val="24"/>
          <w:szCs w:val="24"/>
        </w:rPr>
        <w:t>» одним ключевых направлений является оптимизация социально-положительного климата в коллективе взрослых и детей, развитие конструктивного взаимодействия родителей и детского сада.</w:t>
      </w:r>
    </w:p>
    <w:p w:rsidR="006B3353" w:rsidRPr="006B3353" w:rsidRDefault="006B3353" w:rsidP="006B3353">
      <w:pPr>
        <w:shd w:val="clear" w:color="auto" w:fill="FBFCFC"/>
        <w:spacing w:after="0" w:line="240" w:lineRule="auto"/>
        <w:ind w:firstLine="709"/>
        <w:textAlignment w:val="baseline"/>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bdr w:val="none" w:sz="0" w:space="0" w:color="auto" w:frame="1"/>
        </w:rPr>
        <w:t>Наличие разных категорий родителей требует осуществления дифференцированного подхода к подбору форм взаимодействия с каждой семьей.</w:t>
      </w:r>
    </w:p>
    <w:p w:rsidR="006B3353" w:rsidRPr="006B3353" w:rsidRDefault="006B3353" w:rsidP="006B3353">
      <w:pPr>
        <w:shd w:val="clear" w:color="auto" w:fill="FBFCFC"/>
        <w:spacing w:after="0" w:line="240" w:lineRule="auto"/>
        <w:ind w:firstLine="709"/>
        <w:textAlignment w:val="baseline"/>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bdr w:val="none" w:sz="0" w:space="0" w:color="auto" w:frame="1"/>
        </w:rPr>
        <w:t>Взаимодействие с родителями осуществлялось в соответствии с годовым планом.</w:t>
      </w:r>
    </w:p>
    <w:p w:rsidR="006B3353" w:rsidRPr="006B3353" w:rsidRDefault="006B3353" w:rsidP="006B3353">
      <w:pPr>
        <w:shd w:val="clear" w:color="auto" w:fill="FBFCFC"/>
        <w:spacing w:after="0" w:line="240" w:lineRule="auto"/>
        <w:ind w:firstLine="709"/>
        <w:textAlignment w:val="baseline"/>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bdr w:val="none" w:sz="0" w:space="0" w:color="auto" w:frame="1"/>
        </w:rPr>
        <w:t>Проводились социологические исследования по определению статуса и микроклимата семьи, выявлялся уровень родительских требований к дошкольному образованию и воспитанности детей, образовательный уровень, социальное и материальное положение, потребности на образовательные услуги для детей.</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Результаты анализа образовательного уровня родителей показали, что количество родителей, обладающих педагогическими знаниями не велико, поэтому они нуждаются в квалифицированной помощи специалистов Детского сада.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Результаты анкетирования по проблеме удовлетворенности родителей деятельностью ДОУ свидетельствует о следующем:</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0"/>
          <w:szCs w:val="20"/>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72% родителей считают, что воспитатели обеспечивают ребёнку всестороннее развитие способностей, укрепляют здоровье (28% родителей считают, что эти запросы удовлетворяются в ДОУ частично);</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0"/>
          <w:szCs w:val="20"/>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100% детей уважают и любят своего воспитателя;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Symbol" w:eastAsia="Times New Roman" w:hAnsi="Symbol" w:cs="Tahoma"/>
          <w:color w:val="000000" w:themeColor="text1"/>
          <w:sz w:val="20"/>
          <w:szCs w:val="20"/>
        </w:rPr>
        <w:t></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100% родителей имеют возможность участвовать в занятиях и других мероприятиях ДОУ, вносить предложения по совершенствованию образовательного процесса;</w:t>
      </w:r>
    </w:p>
    <w:p w:rsidR="006B3353" w:rsidRPr="006B3353" w:rsidRDefault="006B3353" w:rsidP="006B3353">
      <w:pPr>
        <w:shd w:val="clear" w:color="auto" w:fill="FFFFFF"/>
        <w:spacing w:after="0" w:line="240" w:lineRule="auto"/>
        <w:ind w:firstLine="709"/>
        <w:textAlignment w:val="baseline"/>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bdr w:val="none" w:sz="0" w:space="0" w:color="auto" w:frame="1"/>
        </w:rPr>
        <w:t>Особенное внимание уделялось вопросам организации безопасности жизнедеятельности детей.</w:t>
      </w:r>
      <w:r w:rsidRPr="006B3353">
        <w:rPr>
          <w:rFonts w:ascii="Times New Roman" w:eastAsia="Times New Roman" w:hAnsi="Times New Roman" w:cs="Times New Roman"/>
          <w:color w:val="000000" w:themeColor="text1"/>
          <w:sz w:val="24"/>
          <w:szCs w:val="24"/>
        </w:rPr>
        <w:t> Организация тематической наглядной информации для родителей «Здоровье детей в наших руках», наглядная педагогическая пропаганда «Безопасное детство», презентации для родителей «Когда вода - беда»,  эти  и прочие мероприятия проходили в ДОУ в течение года.</w:t>
      </w:r>
    </w:p>
    <w:p w:rsidR="006B3353" w:rsidRPr="006B3353" w:rsidRDefault="006B3353" w:rsidP="006B3353">
      <w:pPr>
        <w:shd w:val="clear" w:color="auto" w:fill="FFFFFF"/>
        <w:spacing w:after="0" w:line="240" w:lineRule="auto"/>
        <w:ind w:firstLine="709"/>
        <w:textAlignment w:val="baseline"/>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bdr w:val="none" w:sz="0" w:space="0" w:color="auto" w:frame="1"/>
        </w:rPr>
        <w:t>Систематически и своевременно   проводилось знакомство с уставными документами и локальными актами учреждения, заключались договора с родителями (законными представителями) воспитанников. В </w:t>
      </w:r>
      <w:r w:rsidR="00AE05CA">
        <w:rPr>
          <w:rFonts w:ascii="Times New Roman" w:eastAsia="Times New Roman" w:hAnsi="Times New Roman" w:cs="Times New Roman"/>
          <w:color w:val="000000" w:themeColor="text1"/>
          <w:sz w:val="24"/>
          <w:szCs w:val="24"/>
        </w:rPr>
        <w:t>МКДОУ «Детский сад №18</w:t>
      </w:r>
      <w:r w:rsidRPr="006B3353">
        <w:rPr>
          <w:rFonts w:ascii="Times New Roman" w:eastAsia="Times New Roman" w:hAnsi="Times New Roman" w:cs="Times New Roman"/>
          <w:color w:val="000000" w:themeColor="text1"/>
          <w:sz w:val="24"/>
          <w:szCs w:val="24"/>
        </w:rPr>
        <w:t>» </w:t>
      </w:r>
      <w:r w:rsidRPr="006B3353">
        <w:rPr>
          <w:rFonts w:ascii="Times New Roman" w:eastAsia="Times New Roman" w:hAnsi="Times New Roman" w:cs="Times New Roman"/>
          <w:color w:val="000000" w:themeColor="text1"/>
          <w:sz w:val="24"/>
          <w:szCs w:val="24"/>
          <w:bdr w:val="none" w:sz="0" w:space="0" w:color="auto" w:frame="1"/>
        </w:rPr>
        <w:t>систематически проходят заседания родительского комитета, родительских собраний общих и групповых, с целью вовлечения родителей в активную жизнь учреждения.</w:t>
      </w:r>
    </w:p>
    <w:p w:rsidR="006B3353" w:rsidRPr="006B3353" w:rsidRDefault="006B3353" w:rsidP="006B3353">
      <w:pPr>
        <w:shd w:val="clear" w:color="auto" w:fill="FFFFFF"/>
        <w:spacing w:after="0" w:line="240" w:lineRule="auto"/>
        <w:ind w:firstLine="709"/>
        <w:textAlignment w:val="baseline"/>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bdr w:val="none" w:sz="0" w:space="0" w:color="auto" w:frame="1"/>
        </w:rPr>
        <w:t>Переоформлена наглядная агитация, информационные стенды для родителей.</w:t>
      </w:r>
    </w:p>
    <w:p w:rsidR="006B3353" w:rsidRPr="006B3353" w:rsidRDefault="006B3353" w:rsidP="006B3353">
      <w:pPr>
        <w:shd w:val="clear" w:color="auto" w:fill="FFFFFF"/>
        <w:spacing w:after="0" w:line="240" w:lineRule="auto"/>
        <w:ind w:firstLine="709"/>
        <w:textAlignment w:val="baseline"/>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bdr w:val="none" w:sz="0" w:space="0" w:color="auto" w:frame="1"/>
        </w:rPr>
        <w:lastRenderedPageBreak/>
        <w:t>Стабильно функционирует сайт дошкольного учреждения: </w:t>
      </w:r>
      <w:hyperlink r:id="rId7" w:history="1">
        <w:r w:rsidRPr="006B3353">
          <w:rPr>
            <w:rFonts w:ascii="Times New Roman" w:eastAsia="Times New Roman" w:hAnsi="Times New Roman" w:cs="Times New Roman"/>
            <w:color w:val="000000" w:themeColor="text1"/>
            <w:sz w:val="24"/>
            <w:szCs w:val="24"/>
            <w:u w:val="single"/>
          </w:rPr>
          <w:t>https://dag-mk-dou.tvoysadik.ru</w:t>
        </w:r>
      </w:hyperlink>
      <w:r w:rsidRPr="006B3353">
        <w:rPr>
          <w:rFonts w:ascii="Times New Roman" w:eastAsia="Times New Roman" w:hAnsi="Times New Roman" w:cs="Times New Roman"/>
          <w:color w:val="000000" w:themeColor="text1"/>
          <w:sz w:val="24"/>
          <w:szCs w:val="24"/>
          <w:bdr w:val="none" w:sz="0" w:space="0" w:color="auto" w:frame="1"/>
        </w:rPr>
        <w:t>.</w:t>
      </w:r>
    </w:p>
    <w:p w:rsidR="006B3353" w:rsidRPr="006B3353" w:rsidRDefault="006B3353" w:rsidP="006B3353">
      <w:pPr>
        <w:shd w:val="clear" w:color="auto" w:fill="FFFFFF"/>
        <w:spacing w:after="0" w:line="240" w:lineRule="auto"/>
        <w:ind w:firstLine="709"/>
        <w:textAlignment w:val="baseline"/>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bdr w:val="none" w:sz="0" w:space="0" w:color="auto" w:frame="1"/>
        </w:rPr>
        <w:t> Родители, на добровольной основе, привлекались к хозяйственной работе (ремонт оборудования, благоустройство групп, участков).  </w:t>
      </w:r>
    </w:p>
    <w:p w:rsidR="006B3353" w:rsidRPr="006B3353" w:rsidRDefault="006B3353" w:rsidP="006B3353">
      <w:pPr>
        <w:shd w:val="clear" w:color="auto" w:fill="FFFFFF"/>
        <w:spacing w:after="0" w:line="240" w:lineRule="auto"/>
        <w:ind w:firstLine="709"/>
        <w:textAlignment w:val="baseline"/>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bdr w:val="none" w:sz="0" w:space="0" w:color="auto" w:frame="1"/>
        </w:rPr>
        <w:t>Значительно повысился процент посещений родителями мероприятий, проводимых в ДОУ. </w:t>
      </w:r>
    </w:p>
    <w:p w:rsidR="006B3353" w:rsidRPr="006B3353" w:rsidRDefault="006B3353" w:rsidP="006B3353">
      <w:pPr>
        <w:shd w:val="clear" w:color="auto" w:fill="FFFFFF"/>
        <w:spacing w:after="0" w:line="240" w:lineRule="auto"/>
        <w:ind w:firstLine="709"/>
        <w:textAlignment w:val="baseline"/>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bdr w:val="none" w:sz="0" w:space="0" w:color="auto" w:frame="1"/>
        </w:rPr>
        <w:t>В 2019 году </w:t>
      </w:r>
      <w:r w:rsidRPr="006B3353">
        <w:rPr>
          <w:rFonts w:ascii="Times New Roman" w:eastAsia="Times New Roman" w:hAnsi="Times New Roman" w:cs="Times New Roman"/>
          <w:color w:val="000000" w:themeColor="text1"/>
          <w:sz w:val="24"/>
          <w:szCs w:val="24"/>
        </w:rPr>
        <w:t>были запланированы и проведены   традиционные групповые утренники, были организованы выставки семейных рисунков, поделок; продолжилась добрая традиция сотворчества взрослых и детей: «Золотая осень», «Новогодний утренник», «23 февраля», «8 марта», «9 мая».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Востребованной формой работы с семьей является открытый на</w:t>
      </w:r>
      <w:r>
        <w:rPr>
          <w:rFonts w:ascii="Times New Roman" w:eastAsia="Times New Roman" w:hAnsi="Times New Roman" w:cs="Times New Roman"/>
          <w:color w:val="000000" w:themeColor="text1"/>
          <w:sz w:val="24"/>
          <w:szCs w:val="24"/>
        </w:rPr>
        <w:t xml:space="preserve"> базе ДОУ консультационный центр</w:t>
      </w:r>
      <w:r w:rsidRPr="006B3353">
        <w:rPr>
          <w:rFonts w:ascii="Times New Roman" w:eastAsia="Times New Roman" w:hAnsi="Times New Roman" w:cs="Times New Roman"/>
          <w:color w:val="000000" w:themeColor="text1"/>
          <w:sz w:val="24"/>
          <w:szCs w:val="24"/>
        </w:rPr>
        <w:t>, как   для родителей воспитанников, так и для родителей, чьи дети не посещают дош</w:t>
      </w:r>
      <w:r>
        <w:rPr>
          <w:rFonts w:ascii="Times New Roman" w:eastAsia="Times New Roman" w:hAnsi="Times New Roman" w:cs="Times New Roman"/>
          <w:color w:val="000000" w:themeColor="text1"/>
          <w:sz w:val="24"/>
          <w:szCs w:val="24"/>
        </w:rPr>
        <w:t xml:space="preserve">кольные учреждения. В работе КЦ </w:t>
      </w:r>
      <w:r w:rsidRPr="006B3353">
        <w:rPr>
          <w:rFonts w:ascii="Times New Roman" w:eastAsia="Times New Roman" w:hAnsi="Times New Roman" w:cs="Times New Roman"/>
          <w:color w:val="000000" w:themeColor="text1"/>
          <w:sz w:val="24"/>
          <w:szCs w:val="24"/>
        </w:rPr>
        <w:t>участвуют все специалисты Детского сада. Для привлечения родителей были даны объявления в общественных местах и на сайте ДОУ.</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Систематическая работа ведется с родителями по предоставлению федеральной и муниципальной компенсации части родительской платы. В Детском саду имеется нормативная база в полном объеме, а также информационный стенд для родителей с необходимой информацией.</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shd w:val="clear" w:color="auto" w:fill="FFFFFF"/>
        </w:rPr>
        <w:t>  </w:t>
      </w:r>
    </w:p>
    <w:p w:rsidR="006B3353" w:rsidRPr="006B3353" w:rsidRDefault="006B3353" w:rsidP="006B3353">
      <w:pPr>
        <w:shd w:val="clear" w:color="auto" w:fill="FFFFFF"/>
        <w:spacing w:after="0" w:line="240" w:lineRule="auto"/>
        <w:ind w:left="360" w:hanging="360"/>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b/>
          <w:bCs/>
          <w:color w:val="000000" w:themeColor="text1"/>
          <w:sz w:val="24"/>
          <w:szCs w:val="24"/>
        </w:rPr>
        <w:t>5.</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b/>
          <w:bCs/>
          <w:color w:val="000000" w:themeColor="text1"/>
          <w:sz w:val="24"/>
          <w:szCs w:val="24"/>
        </w:rPr>
        <w:t>УСЛОВИЯ ОСУЩЕСТВЛЕНИЯ ОБРАЗОВАТЕЛЬНОГО ПРОЦЕССА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ДОУ ориентировано на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В основу организации образовательного процесса определен комплексно – 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Согласно программе развития ДОУ, одной из основных задач формирования социально-образовательного пространства является совершенствование образовательной среды, т.е.  совокупность условий оказывающих влияние на развитие ребенка в детском саду, на состояние его психического и физического здоровья,  успешность  его  дальнейшего  обучения,  а также на деятельность всех участников образовательного процесса в ДОУ.</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В качестве основных компонентов, влияющих на качество образовательного процесса, в детском саду были выделены: </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оснащенность педагогического процесса учебно-методическим материалом, </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взаимодействие участников образовательного процесса, </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формирование предметно-пространственной среды ребенка.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Учебно-методическая оснащенность ДОУ позволяет педагогам проводить воспитательно-образовательный процесс на достаточно хорошем уровне. ДОУ располагает учебно-методической литературой для реализации основной образовательной программы дошкольного образования, построенной с учетом основной образовательной программы дошкольного образования «От рождения до школы» под редакцией Н.Е.Вераксы, Т.С.Комаровой, М.А.  Васильевой – М., Мозаика-синтез, 2015 г.</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Программа «От рождения до школы» является инновационным программным документом для дошкольных учреждений, подготовленным в соответствии с Федеральным государственным образовательным стандартом дошкольного образования и опирается на лучшие традиции отечественного образования.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lastRenderedPageBreak/>
        <w:t>Согласно ФГОС, воспитательно-образовательный процесс осуществлялся по следующим образовательным областям: </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shd w:val="clear" w:color="auto" w:fill="FFFFFF"/>
        </w:rPr>
        <w:t> </w:t>
      </w:r>
    </w:p>
    <w:tbl>
      <w:tblPr>
        <w:tblW w:w="5100" w:type="pct"/>
        <w:tblInd w:w="-176" w:type="dxa"/>
        <w:shd w:val="clear" w:color="auto" w:fill="FFFFFF"/>
        <w:tblCellMar>
          <w:left w:w="0" w:type="dxa"/>
          <w:right w:w="0" w:type="dxa"/>
        </w:tblCellMar>
        <w:tblLook w:val="04A0"/>
      </w:tblPr>
      <w:tblGrid>
        <w:gridCol w:w="2161"/>
        <w:gridCol w:w="7601"/>
      </w:tblGrid>
      <w:tr w:rsidR="006B3353" w:rsidRPr="006B3353" w:rsidTr="006B3353">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b/>
                <w:bCs/>
                <w:color w:val="000000" w:themeColor="text1"/>
                <w:sz w:val="24"/>
                <w:szCs w:val="24"/>
              </w:rPr>
              <w:t>Образовательные области</w:t>
            </w:r>
          </w:p>
        </w:tc>
        <w:tc>
          <w:tcPr>
            <w:tcW w:w="42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b/>
                <w:bCs/>
                <w:color w:val="000000" w:themeColor="text1"/>
                <w:sz w:val="24"/>
                <w:szCs w:val="24"/>
              </w:rPr>
              <w:t>Компоненты образовательных областей</w:t>
            </w:r>
          </w:p>
        </w:tc>
      </w:tr>
      <w:tr w:rsidR="006B3353" w:rsidRPr="006B3353" w:rsidTr="006B3353">
        <w:tc>
          <w:tcPr>
            <w:tcW w:w="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Социально-коммуникативное развитие</w:t>
            </w:r>
          </w:p>
        </w:tc>
        <w:tc>
          <w:tcPr>
            <w:tcW w:w="4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tc>
      </w:tr>
      <w:tr w:rsidR="006B3353" w:rsidRPr="006B3353" w:rsidTr="006B3353">
        <w:tc>
          <w:tcPr>
            <w:tcW w:w="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Познавательное развитие</w:t>
            </w:r>
          </w:p>
        </w:tc>
        <w:tc>
          <w:tcPr>
            <w:tcW w:w="4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какобщем доме людей, об особенностях ее природы, многообразии стран и народов мира.</w:t>
            </w:r>
          </w:p>
        </w:tc>
      </w:tr>
      <w:tr w:rsidR="006B3353" w:rsidRPr="006B3353" w:rsidTr="006B3353">
        <w:tc>
          <w:tcPr>
            <w:tcW w:w="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Речевое развитие</w:t>
            </w:r>
          </w:p>
        </w:tc>
        <w:tc>
          <w:tcPr>
            <w:tcW w:w="4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p>
        </w:tc>
      </w:tr>
      <w:tr w:rsidR="006B3353" w:rsidRPr="006B3353" w:rsidTr="006B3353">
        <w:tc>
          <w:tcPr>
            <w:tcW w:w="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330" w:lineRule="atLeast"/>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w:t>
            </w:r>
          </w:p>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Художественно-эстетическое развитие</w:t>
            </w:r>
          </w:p>
        </w:tc>
        <w:tc>
          <w:tcPr>
            <w:tcW w:w="4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tc>
      </w:tr>
      <w:tr w:rsidR="006B3353" w:rsidRPr="006B3353" w:rsidTr="006B3353">
        <w:tc>
          <w:tcPr>
            <w:tcW w:w="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Физическое развитие</w:t>
            </w:r>
          </w:p>
        </w:tc>
        <w:tc>
          <w:tcPr>
            <w:tcW w:w="4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w:t>
            </w:r>
            <w:r w:rsidRPr="006B3353">
              <w:rPr>
                <w:rFonts w:ascii="Times New Roman" w:eastAsia="Times New Roman" w:hAnsi="Times New Roman" w:cs="Times New Roman"/>
                <w:color w:val="000000" w:themeColor="text1"/>
                <w:sz w:val="24"/>
                <w:szCs w:val="24"/>
              </w:rPr>
              <w:lastRenderedPageBreak/>
              <w:t>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tc>
      </w:tr>
    </w:tbl>
    <w:p w:rsidR="006B3353" w:rsidRPr="006B3353" w:rsidRDefault="006B3353" w:rsidP="006B3353">
      <w:pPr>
        <w:spacing w:after="0" w:line="240" w:lineRule="auto"/>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shd w:val="clear" w:color="auto" w:fill="FFFFFF"/>
        </w:rPr>
        <w:lastRenderedPageBreak/>
        <w:t> </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Образовательная среда создана с учетом возрастных возможностей детей, гендерных особенностей и интересов, и конструируется таким образом, чтобы ребенок в течении дня мог найти для себя увлекательное дело, занятие. В каждой возрастной группе созданы «уголки», которые содержат в себе познавательный и развивающий материал в соответствии с возрастом детей: сенсорный, сюжетно-ролевых игр, изобразительного и театрализованного творчества, уединения, добрых дел, спортивный. </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Для реализации гендерных подходов к воспитанию детей предметно-развивающая среды создана с учетом интересов мальчиков и девочек.</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В ДОУ уделяется особое внимание эстетическому оформлению помещений, т.к. среда играет большую роль в формировании личностных качеств дошкольников необходимо, чтобы окружающая обстановка радовала его, способствовала пробуждению положительных эмоций, воспитанию хорошего вкуса. Мебель и игровое оборудование подобраны с учетом санитарных и психолого-педагогических требований. В группах созданы условия для самостоятельной, художественной, творческой, театрализованной, двигательной деятельности.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Verdana" w:eastAsia="Times New Roman" w:hAnsi="Verdana" w:cs="Tahoma"/>
          <w:b/>
          <w:bCs/>
          <w:color w:val="000000" w:themeColor="text1"/>
          <w:sz w:val="18"/>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b/>
          <w:bCs/>
          <w:color w:val="000000" w:themeColor="text1"/>
          <w:sz w:val="24"/>
          <w:szCs w:val="24"/>
        </w:rPr>
        <w:t>Информация о дополнительных образовательных услугах.</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Анализ социально – экономических условий расположения ДОУ свидетельствует о высоком спросе на образовательные услуги для детей дошкольного возраста. Традиционно в ДОУ организуются бесплатные кружки</w:t>
      </w:r>
    </w:p>
    <w:tbl>
      <w:tblPr>
        <w:tblW w:w="9889" w:type="dxa"/>
        <w:shd w:val="clear" w:color="auto" w:fill="FFFFFF"/>
        <w:tblCellMar>
          <w:left w:w="0" w:type="dxa"/>
          <w:right w:w="0" w:type="dxa"/>
        </w:tblCellMar>
        <w:tblLook w:val="04A0"/>
      </w:tblPr>
      <w:tblGrid>
        <w:gridCol w:w="532"/>
        <w:gridCol w:w="5863"/>
        <w:gridCol w:w="1542"/>
        <w:gridCol w:w="1952"/>
      </w:tblGrid>
      <w:tr w:rsidR="006B3353" w:rsidRPr="006B3353" w:rsidTr="006B3353">
        <w:tc>
          <w:tcPr>
            <w:tcW w:w="532" w:type="dxa"/>
            <w:tcBorders>
              <w:top w:val="single" w:sz="8" w:space="0" w:color="555555"/>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w:t>
            </w:r>
          </w:p>
        </w:tc>
        <w:tc>
          <w:tcPr>
            <w:tcW w:w="5863" w:type="dxa"/>
            <w:tcBorders>
              <w:top w:val="single" w:sz="8" w:space="0" w:color="555555"/>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Наименование направленности кружков</w:t>
            </w:r>
          </w:p>
        </w:tc>
        <w:tc>
          <w:tcPr>
            <w:tcW w:w="1542" w:type="dxa"/>
            <w:tcBorders>
              <w:top w:val="single" w:sz="8" w:space="0" w:color="555555"/>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всего</w:t>
            </w:r>
          </w:p>
        </w:tc>
        <w:tc>
          <w:tcPr>
            <w:tcW w:w="1952" w:type="dxa"/>
            <w:tcBorders>
              <w:top w:val="single" w:sz="8" w:space="0" w:color="555555"/>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в т.ч.платных</w:t>
            </w:r>
          </w:p>
        </w:tc>
      </w:tr>
      <w:tr w:rsidR="006B3353" w:rsidRPr="006B3353" w:rsidTr="006B3353">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1</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Мы - волшебники</w:t>
            </w: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1</w:t>
            </w: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0</w:t>
            </w:r>
          </w:p>
        </w:tc>
      </w:tr>
      <w:tr w:rsidR="006B3353" w:rsidRPr="006B3353" w:rsidTr="006B3353">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330" w:lineRule="atLeast"/>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в них обучающихся</w:t>
            </w: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Verdana" w:eastAsia="Times New Roman" w:hAnsi="Verdana" w:cs="Tahoma"/>
                <w:color w:val="000000" w:themeColor="text1"/>
                <w:sz w:val="18"/>
                <w:szCs w:val="18"/>
              </w:rPr>
              <w:t>39</w:t>
            </w: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0</w:t>
            </w:r>
          </w:p>
        </w:tc>
      </w:tr>
      <w:tr w:rsidR="006B3353" w:rsidRPr="006B3353" w:rsidTr="006B3353">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2</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Ловкие ладошки</w:t>
            </w: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1</w:t>
            </w: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0</w:t>
            </w:r>
          </w:p>
        </w:tc>
      </w:tr>
      <w:tr w:rsidR="006B3353" w:rsidRPr="006B3353" w:rsidTr="006B3353">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330" w:lineRule="atLeast"/>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в них обучающихся</w:t>
            </w: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Verdana" w:eastAsia="Times New Roman" w:hAnsi="Verdana" w:cs="Tahoma"/>
                <w:color w:val="000000" w:themeColor="text1"/>
                <w:sz w:val="18"/>
                <w:szCs w:val="18"/>
              </w:rPr>
              <w:t>32</w:t>
            </w: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0</w:t>
            </w:r>
            <w:r w:rsidRPr="006B3353">
              <w:rPr>
                <w:rFonts w:ascii="Tahoma" w:eastAsia="Times New Roman" w:hAnsi="Tahoma" w:cs="Tahoma"/>
                <w:noProof/>
                <w:color w:val="000000" w:themeColor="text1"/>
                <w:sz w:val="21"/>
                <w:szCs w:val="21"/>
              </w:rPr>
              <w:drawing>
                <wp:inline distT="0" distB="0" distL="0" distR="0">
                  <wp:extent cx="9525" cy="9525"/>
                  <wp:effectExtent l="0" t="0" r="0" b="0"/>
                  <wp:docPr id="1" name="Рисунок 1" descr="Хочу такой сайт">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8"/>
                          </pic:cNvPr>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6B3353" w:rsidRPr="006B3353" w:rsidTr="006B3353">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3</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Азбука пешехода</w:t>
            </w: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1</w:t>
            </w: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0</w:t>
            </w:r>
          </w:p>
        </w:tc>
      </w:tr>
      <w:tr w:rsidR="006B3353" w:rsidRPr="006B3353" w:rsidTr="006B3353">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330" w:lineRule="atLeast"/>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в них обучающихся</w:t>
            </w: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Verdana" w:eastAsia="Times New Roman" w:hAnsi="Verdana" w:cs="Tahoma"/>
                <w:color w:val="000000" w:themeColor="text1"/>
                <w:sz w:val="18"/>
                <w:szCs w:val="18"/>
              </w:rPr>
              <w:t>42</w:t>
            </w: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0</w:t>
            </w:r>
          </w:p>
        </w:tc>
      </w:tr>
      <w:tr w:rsidR="006B3353" w:rsidRPr="006B3353" w:rsidTr="006B3353">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4</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Шахматный кружок</w:t>
            </w: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1</w:t>
            </w: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0</w:t>
            </w:r>
          </w:p>
        </w:tc>
      </w:tr>
      <w:tr w:rsidR="006B3353" w:rsidRPr="006B3353" w:rsidTr="006B3353">
        <w:tc>
          <w:tcPr>
            <w:tcW w:w="532" w:type="dxa"/>
            <w:tcBorders>
              <w:top w:val="nil"/>
              <w:left w:val="single" w:sz="8" w:space="0" w:color="555555"/>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330" w:lineRule="atLeast"/>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w:t>
            </w:r>
          </w:p>
        </w:tc>
        <w:tc>
          <w:tcPr>
            <w:tcW w:w="5863"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в них обучающихся</w:t>
            </w:r>
          </w:p>
        </w:tc>
        <w:tc>
          <w:tcPr>
            <w:tcW w:w="154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Verdana" w:eastAsia="Times New Roman" w:hAnsi="Verdana" w:cs="Tahoma"/>
                <w:color w:val="000000" w:themeColor="text1"/>
                <w:sz w:val="18"/>
                <w:szCs w:val="18"/>
              </w:rPr>
              <w:t>33</w:t>
            </w:r>
          </w:p>
        </w:tc>
        <w:tc>
          <w:tcPr>
            <w:tcW w:w="1952" w:type="dxa"/>
            <w:tcBorders>
              <w:top w:val="nil"/>
              <w:left w:val="nil"/>
              <w:bottom w:val="single" w:sz="8" w:space="0" w:color="555555"/>
              <w:right w:val="single" w:sz="8" w:space="0" w:color="555555"/>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0</w:t>
            </w:r>
          </w:p>
        </w:tc>
      </w:tr>
    </w:tbl>
    <w:p w:rsidR="006B3353" w:rsidRPr="006B3353" w:rsidRDefault="006B3353" w:rsidP="006B3353">
      <w:pPr>
        <w:shd w:val="clear" w:color="auto" w:fill="FFFFFF"/>
        <w:spacing w:after="0" w:line="240" w:lineRule="auto"/>
        <w:rPr>
          <w:rFonts w:ascii="Tahoma" w:eastAsia="Times New Roman" w:hAnsi="Tahoma" w:cs="Tahoma"/>
          <w:color w:val="000000" w:themeColor="text1"/>
          <w:sz w:val="21"/>
          <w:szCs w:val="21"/>
        </w:rPr>
      </w:pPr>
      <w:r w:rsidRPr="006B3353">
        <w:rPr>
          <w:rFonts w:ascii="Verdana" w:eastAsia="Times New Roman" w:hAnsi="Verdana" w:cs="Tahoma"/>
          <w:b/>
          <w:bCs/>
          <w:color w:val="000000" w:themeColor="text1"/>
          <w:sz w:val="18"/>
        </w:rPr>
        <w:t> </w:t>
      </w:r>
    </w:p>
    <w:p w:rsidR="006B3353" w:rsidRPr="006B3353" w:rsidRDefault="006B3353" w:rsidP="006B3353">
      <w:pPr>
        <w:shd w:val="clear" w:color="auto" w:fill="FFFFFF"/>
        <w:spacing w:after="0" w:line="240" w:lineRule="auto"/>
        <w:ind w:firstLine="709"/>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b/>
          <w:bCs/>
          <w:color w:val="000000" w:themeColor="text1"/>
          <w:sz w:val="24"/>
          <w:szCs w:val="24"/>
        </w:rPr>
        <w:t>Оценка качества кадрового обеспечения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Анализ соответствия кадрового обеспечения реализации ООПДО требованиям, предъявляемым к укомплектованности кадрами, показал, что в дошкольном учреждении штатное расписание не имеет открытых вакансий, состав педагогических кадров соответствует виду детского учреждения. В МКДОУ имеется план повышения квалификации и переподготовки педагогических работников, план аттестации педагогических кадров. Педагоги своевременно проходят курсы повышения квалификации, что позволяет обеспечить реализацию образовательных задач в соответствии с современными требованиями к проектированию и реализации педагогического процесса.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lastRenderedPageBreak/>
        <w:t xml:space="preserve">В 2019 году 4 педагога прошли курсы повышения квалификации. </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Педагоги дошкольного учреждения повышают уровень своего профессионального мастерства посредством самообразования, участия в работе методических объединений, участия в конкурсах различного уровня.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Кадровая политика администрации детского сада создает условия, как для профессионального роста педагогов, так и для морального их поощрения и стимулирования различными   знаками   отличия   и грамотами.</w:t>
      </w:r>
      <w:r w:rsidRPr="006B3353">
        <w:rPr>
          <w:rFonts w:ascii="Verdana" w:eastAsia="Times New Roman" w:hAnsi="Verdana" w:cs="Tahoma"/>
          <w:b/>
          <w:bCs/>
          <w:color w:val="000000" w:themeColor="text1"/>
          <w:sz w:val="18"/>
        </w:rPr>
        <w:t> </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shd w:val="clear" w:color="auto" w:fill="FFFFFF"/>
        </w:rPr>
        <w:t> </w:t>
      </w:r>
    </w:p>
    <w:p w:rsidR="006B3353" w:rsidRPr="006B3353" w:rsidRDefault="006B3353" w:rsidP="006B3353">
      <w:pPr>
        <w:shd w:val="clear" w:color="auto" w:fill="FFFFFF"/>
        <w:spacing w:after="135" w:line="270" w:lineRule="atLeast"/>
        <w:ind w:right="-23"/>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b/>
          <w:bCs/>
          <w:color w:val="000000" w:themeColor="text1"/>
          <w:sz w:val="24"/>
          <w:szCs w:val="24"/>
        </w:rPr>
        <w:t>Оценка уровня методической работы в учреждении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Вся методическая работа была направлена на решение поставленных задач:</w:t>
      </w:r>
    </w:p>
    <w:p w:rsidR="006B3353" w:rsidRPr="006B3353" w:rsidRDefault="006B3353" w:rsidP="006B3353">
      <w:pPr>
        <w:shd w:val="clear" w:color="auto" w:fill="FFFFFF"/>
        <w:spacing w:after="0" w:line="240" w:lineRule="auto"/>
        <w:ind w:left="786" w:hanging="360"/>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1.</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Формировать профессиональные компетенции педагогов, необходимые для создания условий полноценного развития воспитанников ДОУ.</w:t>
      </w:r>
    </w:p>
    <w:p w:rsidR="006B3353" w:rsidRPr="006B3353" w:rsidRDefault="006B3353" w:rsidP="006B3353">
      <w:pPr>
        <w:shd w:val="clear" w:color="auto" w:fill="FFFFFF"/>
        <w:spacing w:after="0" w:line="240" w:lineRule="auto"/>
        <w:ind w:left="786" w:hanging="360"/>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2.</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Развивать личностные качества детей дошкольного возраста посредством театрализованной деятельности.</w:t>
      </w:r>
    </w:p>
    <w:p w:rsidR="006B3353" w:rsidRPr="006B3353" w:rsidRDefault="006B3353" w:rsidP="006B3353">
      <w:pPr>
        <w:shd w:val="clear" w:color="auto" w:fill="FFFFFF"/>
        <w:spacing w:after="0" w:line="240" w:lineRule="auto"/>
        <w:ind w:left="786" w:hanging="360"/>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3.</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Развивать познавательную активность детей дошкольного возраста в процессе экологического воспитания.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Анализ соответствия оборудования и оснащения методического кабинета принципу необходимости и достаточности для реализации ООП ДО показал, что в методическом кабинете достаточно полно представлено научно-методическое оснащение образовательного процесса дошкольного учреждения, оформлены разделы: нормативно-правовые документы, программно-методическое обеспечение, методические пособия, педагогические периодические издания и т.д. обобщен материал, иллюстрирующий лучший педагогический опыт работников.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В методическом кабинете созданы условия для возможности организации совместной деятельности педагогов.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xml:space="preserve">Оснащен необходимым техническим </w:t>
      </w:r>
      <w:r w:rsidR="00AE05CA">
        <w:rPr>
          <w:rFonts w:ascii="Times New Roman" w:eastAsia="Times New Roman" w:hAnsi="Times New Roman" w:cs="Times New Roman"/>
          <w:color w:val="000000" w:themeColor="text1"/>
          <w:sz w:val="24"/>
          <w:szCs w:val="24"/>
        </w:rPr>
        <w:t>и компьютерным оборудованием (1 компьютер</w:t>
      </w:r>
      <w:r w:rsidRPr="006B3353">
        <w:rPr>
          <w:rFonts w:ascii="Times New Roman" w:eastAsia="Times New Roman" w:hAnsi="Times New Roman" w:cs="Times New Roman"/>
          <w:color w:val="000000" w:themeColor="text1"/>
          <w:sz w:val="24"/>
          <w:szCs w:val="24"/>
        </w:rPr>
        <w:t>,  принтер).</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Имеется выход в Интернет, электронная почта.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Методическая работа – часть системы непрерывного образования, ориентированная на освоение педагогами содержания основной образовательной программы дошкольного образования; достижений науки и передового педагогического опыта, методов воспитания и образования детей, обеспечивающих реализацию основной образовательной программы дошкольного образования; повышение уровня готовности педагогов к организации и ведению образовательного процесса в современных социальных и экономических условиях; содействующая развитию у них рефлексивного педагогического мышления, включению педагогов в режим инновационной деятельности.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Целью методической работы в МКДОУ является: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Повышение качества учебно-образовательного процесса в соответствии с современными тенденциями;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Развитие творческой индивидуальности, профессионального мастерства педагогов.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Функциональная деятельность методической службы выстроена по четырем основным направлениям:</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Аналитическая деятельность,</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Информационная деятельность,</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Организационно-методическая деятельность,</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Консультационная деятельность.</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Задачи методической работы: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1.Диагностика состояния методического обеспечения и качества учебно-образовательного процесса в ДОУ.</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2. Повышение уровня учебно-образовательной работы и ее конкретных результатов.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lastRenderedPageBreak/>
        <w:t>3.Повышение профессиональной ориентированности педагогов в новейших технологиях, лично-ориентированных и индивидуализированных подходах, необходимых для качественной организации педагогического процесса в дошкольном учреждении.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4. Развитие у педагогов потребности в профессиональном росте, в творческой самореализации путем включения каждого педагога в исследовательскую деятельность.</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5. Обобщение и распространение результативности педагогического опыта.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6. Обеспечение взаимодействия ДОУ с семьей и социумом для полноценного развития дошкольников.</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Все формы методической работы в ДОУ направлены на выполнение задач, сформулированных в Уставе, ООП и годовом плане.</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Обязательными в системе методической работы с кадрами в ДОУ являются:</w:t>
      </w:r>
    </w:p>
    <w:p w:rsidR="006B3353" w:rsidRPr="006B3353" w:rsidRDefault="006B3353" w:rsidP="006B3353">
      <w:pPr>
        <w:shd w:val="clear" w:color="auto" w:fill="FFFFFF"/>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семинары-практикумы, консультации, мастер-классы, педагогические тренинги, практические занятия, направленные на решение наиболее актуальных проблем воспитания и обучения детей дошкольного возраста, конкурсы, просмотры открытых НОД и др.</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Приоритет отдается активным методам работы (решению проблемных ситуаций, деловым играм), которые способствуют наибольшему развитию педагогов, повышают их мотивацию и активность в совершенствовании педагогической культуры.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Важным фактором повышения профессионального уровня педагогов является самообразование. Модернизация системы образования, предоставление права выбора вариативных программ и методов воспитания и обучения, разработка авторских программ и методик – хороший стимул для организации этой работы. Направление и содержание самообразования определяется самим воспитателем в соответствии с его потребностями и интересами. Результаты работы по самообразованию – источник пополнения методического кабинета. Это и конспекты НОД, планы разнообразных видов деятельности, дидактические игры.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Однако, анализируя степень участия педагогов в данной деятельности можно сделать вывод о том, что не все педагоги принимают активное участие и готовы к презентации собственного опыта и поиску новых путей качественного преобразования учебно – образовательного процесса.</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shd w:val="clear" w:color="auto" w:fill="FFFFFF"/>
        </w:rPr>
        <w:t> </w:t>
      </w:r>
    </w:p>
    <w:p w:rsidR="006B3353" w:rsidRPr="006B3353" w:rsidRDefault="006B3353" w:rsidP="006B3353">
      <w:pPr>
        <w:shd w:val="clear" w:color="auto" w:fill="FFFFFF"/>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b/>
          <w:bCs/>
          <w:color w:val="000000" w:themeColor="text1"/>
          <w:sz w:val="24"/>
          <w:szCs w:val="24"/>
        </w:rPr>
        <w:t>Качество материально-технической базы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Анализ соответствия материально-технического обеспечения реализации ООП ДОтребованиям, предъявляемым к участку, зданию, помещениям показал, что для реализации ООП ДО каждой возрастной группе предоставлено отдельное помещение, в котором обеспечивается оптимальная температура воздуха, канализация и водоснабжение. Помещение оснащено необходимой мебелью, подобранной в соответствии с возрастными и индивидуальными особенностями воспитанников.  Однако мебель старого образца требует плановой замены.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В детском саду имеются дополнительные помещения: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кабинет заведующей;</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методический кабинет;</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xml:space="preserve">- </w:t>
      </w:r>
      <w:r w:rsidR="00AE05CA">
        <w:rPr>
          <w:rFonts w:ascii="Times New Roman" w:eastAsia="Times New Roman" w:hAnsi="Times New Roman" w:cs="Times New Roman"/>
          <w:color w:val="000000" w:themeColor="text1"/>
          <w:sz w:val="24"/>
          <w:szCs w:val="24"/>
        </w:rPr>
        <w:t xml:space="preserve"> в стадии строительства -</w:t>
      </w:r>
      <w:r w:rsidRPr="006B3353">
        <w:rPr>
          <w:rFonts w:ascii="Times New Roman" w:eastAsia="Times New Roman" w:hAnsi="Times New Roman" w:cs="Times New Roman"/>
          <w:color w:val="000000" w:themeColor="text1"/>
          <w:sz w:val="24"/>
          <w:szCs w:val="24"/>
        </w:rPr>
        <w:t>музыкальный зал (совмещен с физкультурным залом);</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-медицинский блок.</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Оформление помещений осуществлено в соответствии с эстетическими требованиями к данной части предметно-образовательной среды детского сада. Оборудование музыкального зала оснащено в соответствии с принципом необходимости и достаточности для организации образовательной работы.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xml:space="preserve">Анализ оснащения на соответствие ТСО показал, что все технические средства обучения, имеющиеся в дошкольном учреждении, соответствуют санитарно-гигиеническим нормам и требованиям, техническое оборудование имеет все необходимые </w:t>
      </w:r>
      <w:r w:rsidRPr="006B3353">
        <w:rPr>
          <w:rFonts w:ascii="Times New Roman" w:eastAsia="Times New Roman" w:hAnsi="Times New Roman" w:cs="Times New Roman"/>
          <w:color w:val="000000" w:themeColor="text1"/>
          <w:sz w:val="24"/>
          <w:szCs w:val="24"/>
        </w:rPr>
        <w:lastRenderedPageBreak/>
        <w:t>документы и сертификаты качества и используются в соответствии с принципом необходимости и достаточности для организации образовательной работы.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Учреждение постоянно работает над укреплением материально-технической базы, были выполнены следующие мероприятия: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1. Закуплена мебель (игровое оборудование)</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2. Произведен косметический ремонт в группах и прочих помещениях ДОУ.</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shd w:val="clear" w:color="auto" w:fill="FFFFFF"/>
        </w:rPr>
        <w:t> </w:t>
      </w:r>
    </w:p>
    <w:p w:rsidR="006B3353" w:rsidRPr="006B3353" w:rsidRDefault="006B3353" w:rsidP="006B3353">
      <w:pPr>
        <w:shd w:val="clear" w:color="auto" w:fill="FFFFFF"/>
        <w:spacing w:after="0" w:line="240" w:lineRule="auto"/>
        <w:ind w:firstLine="709"/>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b/>
          <w:bCs/>
          <w:color w:val="000000" w:themeColor="text1"/>
          <w:sz w:val="24"/>
          <w:szCs w:val="24"/>
        </w:rPr>
        <w:t>Соблюдение в МКДОУ мер противопожарной и антитеррористической безопасности</w:t>
      </w:r>
    </w:p>
    <w:p w:rsidR="006B3353" w:rsidRPr="006B3353" w:rsidRDefault="006B3353" w:rsidP="006B3353">
      <w:pPr>
        <w:shd w:val="clear" w:color="auto" w:fill="FFFFFF"/>
        <w:spacing w:after="0" w:line="240" w:lineRule="auto"/>
        <w:ind w:firstLine="709"/>
        <w:jc w:val="both"/>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Для безопасного пребывания детей в детском саду имеется:</w:t>
      </w:r>
    </w:p>
    <w:p w:rsidR="006B3353" w:rsidRPr="006B3353" w:rsidRDefault="006B3353" w:rsidP="006B3353">
      <w:pPr>
        <w:shd w:val="clear" w:color="auto" w:fill="FFFFFF"/>
        <w:spacing w:after="0" w:line="240" w:lineRule="auto"/>
        <w:ind w:firstLine="709"/>
        <w:jc w:val="both"/>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1. Кнопка тревожной сигнализации.</w:t>
      </w:r>
    </w:p>
    <w:p w:rsidR="006B3353" w:rsidRPr="006B3353" w:rsidRDefault="006B3353" w:rsidP="006B3353">
      <w:pPr>
        <w:shd w:val="clear" w:color="auto" w:fill="FFFFFF"/>
        <w:spacing w:after="0" w:line="240" w:lineRule="auto"/>
        <w:ind w:firstLine="709"/>
        <w:jc w:val="both"/>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2. Автоматическая пожарная сигнализация и система оповещения людей о пожаре.</w:t>
      </w:r>
    </w:p>
    <w:p w:rsidR="006B3353" w:rsidRPr="006B3353" w:rsidRDefault="006B3353" w:rsidP="006B3353">
      <w:pPr>
        <w:shd w:val="clear" w:color="auto" w:fill="FFFFFF"/>
        <w:spacing w:after="0" w:line="240" w:lineRule="auto"/>
        <w:ind w:firstLine="709"/>
        <w:jc w:val="both"/>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3.Прямая телефонная связь с ближайшем подразделением пожарной охраны</w:t>
      </w:r>
    </w:p>
    <w:p w:rsidR="006B3353" w:rsidRPr="006B3353" w:rsidRDefault="006B3353" w:rsidP="006B3353">
      <w:pPr>
        <w:shd w:val="clear" w:color="auto" w:fill="FFFFFF"/>
        <w:spacing w:after="0" w:line="240" w:lineRule="auto"/>
        <w:ind w:firstLine="709"/>
        <w:jc w:val="both"/>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4. Имеются первичные средства пожаротушения – огнетушители.</w:t>
      </w:r>
    </w:p>
    <w:p w:rsidR="006B3353" w:rsidRPr="006B3353" w:rsidRDefault="006B3353" w:rsidP="006B3353">
      <w:pPr>
        <w:shd w:val="clear" w:color="auto" w:fill="FFFFFF"/>
        <w:spacing w:after="0" w:line="240" w:lineRule="auto"/>
        <w:ind w:firstLine="709"/>
        <w:jc w:val="both"/>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5. Имеется пожарная декларация.</w:t>
      </w:r>
    </w:p>
    <w:p w:rsidR="006B3353" w:rsidRPr="006B3353" w:rsidRDefault="006B3353" w:rsidP="006B3353">
      <w:pPr>
        <w:shd w:val="clear" w:color="auto" w:fill="FFFFFF"/>
        <w:spacing w:after="0" w:line="240" w:lineRule="auto"/>
        <w:ind w:firstLine="709"/>
        <w:jc w:val="both"/>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6. Разработан план эвакуации с инструкцией, определяющей действия персонала по обеспечению безопасной и быстрой эвакуации людей.</w:t>
      </w:r>
    </w:p>
    <w:p w:rsidR="006B3353" w:rsidRDefault="006B3353" w:rsidP="006B3353">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rPr>
        <w:t>7.Разработана инструкция по действиям должностных лиц учреждений при угрозе или проведении террористического акта</w:t>
      </w:r>
    </w:p>
    <w:p w:rsidR="00AE05CA" w:rsidRPr="006B3353" w:rsidRDefault="00AE05CA" w:rsidP="006B3353">
      <w:pPr>
        <w:shd w:val="clear" w:color="auto" w:fill="FFFFFF"/>
        <w:spacing w:after="0" w:line="240" w:lineRule="auto"/>
        <w:ind w:firstLine="709"/>
        <w:jc w:val="both"/>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z w:val="24"/>
          <w:szCs w:val="24"/>
        </w:rPr>
        <w:t>8. Имеется система видеонаблюдения ( 3 внутренние видеокамеры, 4 наружные )</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shd w:val="clear" w:color="auto" w:fill="FFFFFF"/>
        </w:rPr>
        <w:t> </w:t>
      </w:r>
    </w:p>
    <w:p w:rsidR="006B3353" w:rsidRPr="006B3353" w:rsidRDefault="006B3353" w:rsidP="006B3353">
      <w:pPr>
        <w:shd w:val="clear" w:color="auto" w:fill="FFFFFF"/>
        <w:spacing w:after="0" w:line="240" w:lineRule="auto"/>
        <w:ind w:firstLine="709"/>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b/>
          <w:bCs/>
          <w:color w:val="000000" w:themeColor="text1"/>
          <w:sz w:val="24"/>
          <w:szCs w:val="24"/>
        </w:rPr>
        <w:t>Оценка качества медицинского обеспечения</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Ответственным за медицинскую деятельность является медицинская сестра.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Контроль за работой медицинского кабинета осуществляется заведующим отделением организации медицинской помощи детям в дошкольных образовательных учреждениях, администрацией амбулаторно-поликлинического учреждения, администрацие</w:t>
      </w:r>
      <w:r w:rsidR="00AE05CA">
        <w:rPr>
          <w:rFonts w:ascii="Times New Roman" w:eastAsia="Times New Roman" w:hAnsi="Times New Roman" w:cs="Times New Roman"/>
          <w:color w:val="000000" w:themeColor="text1"/>
          <w:sz w:val="24"/>
          <w:szCs w:val="24"/>
        </w:rPr>
        <w:t>й органов образования, ЦГБ,</w:t>
      </w:r>
      <w:r w:rsidRPr="006B3353">
        <w:rPr>
          <w:rFonts w:ascii="Times New Roman" w:eastAsia="Times New Roman" w:hAnsi="Times New Roman" w:cs="Times New Roman"/>
          <w:color w:val="000000" w:themeColor="text1"/>
          <w:sz w:val="24"/>
          <w:szCs w:val="24"/>
        </w:rPr>
        <w:t>Роспотребсанэпиднадзора и другими контролирующими органами.</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Сотрудники МКДОУ 1 раз в год проходят обязательные медицинские осмотры.</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Случаев травматизма, пищевых отравлений воспитанников и сотрудников не выявлено.</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Охрана и укрепление здоровья детей, всестороннее физическое развитие, закаливание организма – одно из ведущих направлений деятельности учреждения. В реализации данного направления принимает участие весь персонал Детского сада.</w:t>
      </w:r>
    </w:p>
    <w:p w:rsidR="006B3353" w:rsidRPr="006B3353" w:rsidRDefault="006B3353" w:rsidP="006B3353">
      <w:pPr>
        <w:shd w:val="clear" w:color="auto" w:fill="FFFFFF"/>
        <w:spacing w:after="0" w:line="240" w:lineRule="auto"/>
        <w:ind w:firstLine="709"/>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Оздоровительно- профилактические мероприятия осуществляются в соответствии с планом с учетом индивидуальных особенностей физического развития и состояния здоровья воспитанников, большинство из них включены в образовательный процесс.</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shd w:val="clear" w:color="auto" w:fill="FFFFFF"/>
        </w:rPr>
        <w:t>  </w:t>
      </w:r>
    </w:p>
    <w:p w:rsidR="006B3353" w:rsidRPr="006B3353" w:rsidRDefault="006B3353" w:rsidP="006B3353">
      <w:pPr>
        <w:shd w:val="clear" w:color="auto" w:fill="FFFFFF"/>
        <w:spacing w:after="0" w:line="270" w:lineRule="atLeast"/>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b/>
          <w:bCs/>
          <w:color w:val="000000" w:themeColor="text1"/>
          <w:sz w:val="24"/>
          <w:szCs w:val="24"/>
        </w:rPr>
        <w:t>Перспективы развития дошкольного образовательного учреждения</w:t>
      </w:r>
    </w:p>
    <w:p w:rsidR="006B3353" w:rsidRPr="006B3353" w:rsidRDefault="006B3353" w:rsidP="006B3353">
      <w:pPr>
        <w:shd w:val="clear" w:color="auto" w:fill="FFFFFF"/>
        <w:spacing w:after="0" w:line="270" w:lineRule="atLeast"/>
        <w:ind w:hanging="360"/>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1.</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Определяющим для повышения качества образовательных услуг в дошкольном образовательном учреждении является начатая в 2016 году реорганизация педагогического состава, а также интеграция деятельности всех специалистов и педагогов, создающая единое образовательное пространство.</w:t>
      </w:r>
    </w:p>
    <w:p w:rsidR="006B3353" w:rsidRPr="006B3353" w:rsidRDefault="006B3353" w:rsidP="006B3353">
      <w:pPr>
        <w:shd w:val="clear" w:color="auto" w:fill="FFFFFF"/>
        <w:spacing w:after="0" w:line="270" w:lineRule="atLeast"/>
        <w:ind w:hanging="360"/>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2.</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Ведущим вопросом самообразования педагогов остается изучение методик дошкольного образования.</w:t>
      </w:r>
    </w:p>
    <w:p w:rsidR="006B3353" w:rsidRPr="006B3353" w:rsidRDefault="006B3353" w:rsidP="006B3353">
      <w:pPr>
        <w:shd w:val="clear" w:color="auto" w:fill="FFFFFF"/>
        <w:spacing w:after="0" w:line="270" w:lineRule="atLeast"/>
        <w:ind w:hanging="360"/>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3.</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Необходимо продолжать воспитательно-образовательную деятельность в соответствии с современными требованиями.</w:t>
      </w:r>
    </w:p>
    <w:p w:rsidR="006B3353" w:rsidRPr="006B3353" w:rsidRDefault="006B3353" w:rsidP="006B3353">
      <w:pPr>
        <w:shd w:val="clear" w:color="auto" w:fill="FFFFFF"/>
        <w:spacing w:after="0" w:line="270" w:lineRule="atLeast"/>
        <w:ind w:hanging="360"/>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4.</w:t>
      </w:r>
      <w:r w:rsidRPr="006B3353">
        <w:rPr>
          <w:rFonts w:ascii="Times New Roman" w:eastAsia="Times New Roman" w:hAnsi="Times New Roman" w:cs="Times New Roman"/>
          <w:color w:val="000000" w:themeColor="text1"/>
          <w:sz w:val="14"/>
          <w:szCs w:val="14"/>
        </w:rPr>
        <w:t>      </w:t>
      </w:r>
      <w:r w:rsidRPr="006B3353">
        <w:rPr>
          <w:rFonts w:ascii="Times New Roman" w:eastAsia="Times New Roman" w:hAnsi="Times New Roman" w:cs="Times New Roman"/>
          <w:color w:val="000000" w:themeColor="text1"/>
          <w:sz w:val="24"/>
          <w:szCs w:val="24"/>
        </w:rPr>
        <w:t>Продолжить работу по совершенствованию материально-технической базы ДОУ, а также информационно-методического и обеспечения образовательных услуг.</w:t>
      </w:r>
    </w:p>
    <w:p w:rsidR="006B3353" w:rsidRPr="006B3353" w:rsidRDefault="006B3353" w:rsidP="006B3353">
      <w:pPr>
        <w:spacing w:after="0" w:line="240" w:lineRule="auto"/>
        <w:rPr>
          <w:rFonts w:ascii="Times New Roman" w:eastAsia="Times New Roman" w:hAnsi="Times New Roman" w:cs="Times New Roman"/>
          <w:color w:val="000000" w:themeColor="text1"/>
          <w:sz w:val="24"/>
          <w:szCs w:val="24"/>
        </w:rPr>
      </w:pPr>
      <w:r w:rsidRPr="006B3353">
        <w:rPr>
          <w:rFonts w:ascii="Times New Roman" w:eastAsia="Times New Roman" w:hAnsi="Times New Roman" w:cs="Times New Roman"/>
          <w:color w:val="000000" w:themeColor="text1"/>
          <w:sz w:val="24"/>
          <w:szCs w:val="24"/>
          <w:shd w:val="clear" w:color="auto" w:fill="FFFFFF"/>
        </w:rPr>
        <w:t> </w:t>
      </w:r>
    </w:p>
    <w:p w:rsidR="00AE05CA" w:rsidRDefault="00AE05CA" w:rsidP="006B3353">
      <w:pPr>
        <w:shd w:val="clear" w:color="auto" w:fill="FFFFFF"/>
        <w:spacing w:after="0" w:line="330" w:lineRule="atLeast"/>
        <w:jc w:val="center"/>
        <w:rPr>
          <w:rFonts w:ascii="Times New Roman" w:eastAsia="Times New Roman" w:hAnsi="Times New Roman" w:cs="Times New Roman"/>
          <w:color w:val="000000" w:themeColor="text1"/>
          <w:sz w:val="24"/>
          <w:szCs w:val="24"/>
        </w:rPr>
      </w:pPr>
    </w:p>
    <w:p w:rsidR="006B3353" w:rsidRPr="006B3353" w:rsidRDefault="006B3353" w:rsidP="006B3353">
      <w:pPr>
        <w:shd w:val="clear" w:color="auto" w:fill="FFFFFF"/>
        <w:spacing w:after="0" w:line="330" w:lineRule="atLeast"/>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lastRenderedPageBreak/>
        <w:t>ПОКАЗАТЕЛИ ДЕЯТЕЛЬНОС</w:t>
      </w:r>
      <w:r w:rsidR="00AE05CA">
        <w:rPr>
          <w:rFonts w:ascii="Times New Roman" w:eastAsia="Times New Roman" w:hAnsi="Times New Roman" w:cs="Times New Roman"/>
          <w:color w:val="000000" w:themeColor="text1"/>
          <w:sz w:val="24"/>
          <w:szCs w:val="24"/>
        </w:rPr>
        <w:t>ТИ МКДОУ «Детский сад № 18</w:t>
      </w:r>
      <w:r w:rsidRPr="006B3353">
        <w:rPr>
          <w:rFonts w:ascii="Times New Roman" w:eastAsia="Times New Roman" w:hAnsi="Times New Roman" w:cs="Times New Roman"/>
          <w:color w:val="000000" w:themeColor="text1"/>
          <w:sz w:val="24"/>
          <w:szCs w:val="24"/>
        </w:rPr>
        <w:t>»</w:t>
      </w:r>
    </w:p>
    <w:p w:rsidR="006B3353" w:rsidRPr="006B3353" w:rsidRDefault="006B3353" w:rsidP="006B3353">
      <w:pPr>
        <w:shd w:val="clear" w:color="auto" w:fill="FFFFFF"/>
        <w:spacing w:after="0" w:line="330" w:lineRule="atLeast"/>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ПОДЛЕЖАЩЕЙ САМООБСЛЕДОВАНИЮ</w:t>
      </w:r>
    </w:p>
    <w:tbl>
      <w:tblPr>
        <w:tblW w:w="8506" w:type="dxa"/>
        <w:tblInd w:w="-176" w:type="dxa"/>
        <w:shd w:val="clear" w:color="auto" w:fill="FFFFFF"/>
        <w:tblCellMar>
          <w:left w:w="0" w:type="dxa"/>
          <w:right w:w="0" w:type="dxa"/>
        </w:tblCellMar>
        <w:tblLook w:val="04A0"/>
      </w:tblPr>
      <w:tblGrid>
        <w:gridCol w:w="909"/>
        <w:gridCol w:w="4762"/>
        <w:gridCol w:w="2835"/>
      </w:tblGrid>
      <w:tr w:rsidR="006B3353" w:rsidRPr="006B3353" w:rsidTr="006B3353">
        <w:tc>
          <w:tcPr>
            <w:tcW w:w="9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 п/п</w:t>
            </w:r>
          </w:p>
        </w:tc>
        <w:tc>
          <w:tcPr>
            <w:tcW w:w="476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Показатели</w:t>
            </w:r>
          </w:p>
        </w:tc>
        <w:tc>
          <w:tcPr>
            <w:tcW w:w="28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Единица измерения</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Образовательная деятельность</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330" w:lineRule="atLeast"/>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Общая численность воспитанников, осваивающих образовательную программу дошкольного образования, в том числе:</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AE05CA" w:rsidP="006B3353">
            <w:pPr>
              <w:spacing w:after="0" w:line="240" w:lineRule="auto"/>
              <w:jc w:val="center"/>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pacing w:val="15"/>
                <w:sz w:val="24"/>
                <w:szCs w:val="24"/>
              </w:rPr>
              <w:t>104</w:t>
            </w:r>
            <w:r w:rsidR="006B3353" w:rsidRPr="006B3353">
              <w:rPr>
                <w:rFonts w:ascii="Times New Roman" w:eastAsia="Times New Roman" w:hAnsi="Times New Roman" w:cs="Times New Roman"/>
                <w:color w:val="000000" w:themeColor="text1"/>
                <w:spacing w:val="15"/>
                <w:sz w:val="24"/>
                <w:szCs w:val="24"/>
              </w:rPr>
              <w:t xml:space="preserve"> 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1.1.1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В режиме полного дня (8-12 часов)</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AE05CA" w:rsidP="006B3353">
            <w:pPr>
              <w:spacing w:after="0" w:line="240" w:lineRule="auto"/>
              <w:jc w:val="center"/>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pacing w:val="15"/>
                <w:sz w:val="24"/>
                <w:szCs w:val="24"/>
              </w:rPr>
              <w:t>104</w:t>
            </w:r>
            <w:r w:rsidR="006B3353" w:rsidRPr="006B3353">
              <w:rPr>
                <w:rFonts w:ascii="Times New Roman" w:eastAsia="Times New Roman" w:hAnsi="Times New Roman" w:cs="Times New Roman"/>
                <w:color w:val="000000" w:themeColor="text1"/>
                <w:spacing w:val="15"/>
                <w:sz w:val="24"/>
                <w:szCs w:val="24"/>
              </w:rPr>
              <w:t xml:space="preserve"> 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1.1.2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В режиме кратковременного пребывания (3-5 часов)</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0 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1.1.3</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В семейной дошкольной группе</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0 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1.1.4</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В форме семейного образования с психолого-педагогическим сопровождением на базе дошкольной образовательной организации</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0 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Общая численность воспитанников в возрасте до 3 лет</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pacing w:val="15"/>
                <w:sz w:val="24"/>
                <w:szCs w:val="24"/>
              </w:rPr>
              <w:t>30</w:t>
            </w:r>
            <w:r w:rsidRPr="006B3353">
              <w:rPr>
                <w:rFonts w:ascii="Times New Roman" w:eastAsia="Times New Roman" w:hAnsi="Times New Roman" w:cs="Times New Roman"/>
                <w:color w:val="000000" w:themeColor="text1"/>
                <w:spacing w:val="15"/>
                <w:sz w:val="24"/>
                <w:szCs w:val="24"/>
              </w:rPr>
              <w:t xml:space="preserve"> 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1.3</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Общая численность воспитанников в возрасте от 3 до 8 лет</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pacing w:val="15"/>
                <w:sz w:val="24"/>
                <w:szCs w:val="24"/>
              </w:rPr>
              <w:t>173</w:t>
            </w:r>
            <w:r w:rsidRPr="006B3353">
              <w:rPr>
                <w:rFonts w:ascii="Times New Roman" w:eastAsia="Times New Roman" w:hAnsi="Times New Roman" w:cs="Times New Roman"/>
                <w:color w:val="000000" w:themeColor="text1"/>
                <w:spacing w:val="15"/>
                <w:sz w:val="24"/>
                <w:szCs w:val="24"/>
              </w:rPr>
              <w:t xml:space="preserve"> 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1.4</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Численность/удельный вес численности воспитанников в общей численности воспитанников, получающих услуги присмотра и ухода: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0 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1.4.1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В режиме полного дня (8-12 часов)</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0 человек/0%</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1.4.2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В режиме продленного дня (12-14 часов)</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0 человек/0%</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1.4.3</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В режиме круглосуточного пребывания</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0 человек/0%</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1.5</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0 человек/0%</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1.5.1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По коррекции недостатков в физическом и (или) психическом развитии</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0 человек/0%</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1.5.2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По освоению образовательной программы дошкольного образования</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0 человек/0%</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1.5.3</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По присмотру и уходу</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0 человек/0%</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1.6</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Средний показатель пропущенных дней при посещении дошкольной образовательной организации по болезни на одного воспитанника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5,2 дней</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1.7</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Общая численность педагогических работников, в том числе:</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AE05CA" w:rsidP="006B3353">
            <w:pPr>
              <w:spacing w:after="0" w:line="240" w:lineRule="auto"/>
              <w:jc w:val="center"/>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pacing w:val="15"/>
                <w:sz w:val="24"/>
                <w:szCs w:val="24"/>
              </w:rPr>
              <w:t>9</w:t>
            </w:r>
            <w:r w:rsidR="006B3353" w:rsidRPr="006B3353">
              <w:rPr>
                <w:rFonts w:ascii="Times New Roman" w:eastAsia="Times New Roman" w:hAnsi="Times New Roman" w:cs="Times New Roman"/>
                <w:color w:val="000000" w:themeColor="text1"/>
                <w:spacing w:val="15"/>
                <w:sz w:val="24"/>
                <w:szCs w:val="24"/>
              </w:rPr>
              <w:t xml:space="preserve"> 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1.7.1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 xml:space="preserve">Численность/удельный вес численности педагогических работников, имеющих высшее </w:t>
            </w:r>
            <w:r w:rsidRPr="006B3353">
              <w:rPr>
                <w:rFonts w:ascii="Times New Roman" w:eastAsia="Times New Roman" w:hAnsi="Times New Roman" w:cs="Times New Roman"/>
                <w:color w:val="000000" w:themeColor="text1"/>
                <w:spacing w:val="15"/>
                <w:sz w:val="24"/>
                <w:szCs w:val="24"/>
              </w:rPr>
              <w:lastRenderedPageBreak/>
              <w:t>образование</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AE05CA" w:rsidP="006B3353">
            <w:pPr>
              <w:spacing w:after="0" w:line="240" w:lineRule="auto"/>
              <w:jc w:val="center"/>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pacing w:val="15"/>
                <w:sz w:val="24"/>
                <w:szCs w:val="24"/>
              </w:rPr>
              <w:lastRenderedPageBreak/>
              <w:t> 4</w:t>
            </w:r>
            <w:r w:rsidR="006B3353" w:rsidRPr="006B3353">
              <w:rPr>
                <w:rFonts w:ascii="Times New Roman" w:eastAsia="Times New Roman" w:hAnsi="Times New Roman" w:cs="Times New Roman"/>
                <w:color w:val="000000" w:themeColor="text1"/>
                <w:spacing w:val="15"/>
                <w:sz w:val="24"/>
                <w:szCs w:val="24"/>
              </w:rPr>
              <w:t xml:space="preserve"> человек/47%</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lastRenderedPageBreak/>
              <w:t>1.7.2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D92071" w:rsidP="006B3353">
            <w:pPr>
              <w:spacing w:after="0" w:line="240" w:lineRule="auto"/>
              <w:jc w:val="center"/>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pacing w:val="15"/>
                <w:sz w:val="24"/>
                <w:szCs w:val="24"/>
              </w:rPr>
              <w:t>4</w:t>
            </w:r>
            <w:r w:rsidR="006B3353" w:rsidRPr="006B3353">
              <w:rPr>
                <w:rFonts w:ascii="Times New Roman" w:eastAsia="Times New Roman" w:hAnsi="Times New Roman" w:cs="Times New Roman"/>
                <w:color w:val="000000" w:themeColor="text1"/>
                <w:spacing w:val="15"/>
                <w:sz w:val="24"/>
                <w:szCs w:val="24"/>
              </w:rPr>
              <w:t xml:space="preserve"> человек/47%</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1.7.3</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Численность/удельный вес численности педагогических работников, имеющих среднее профессиональное образование</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D92071" w:rsidP="006B3353">
            <w:pPr>
              <w:spacing w:after="0" w:line="240" w:lineRule="auto"/>
              <w:jc w:val="center"/>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pacing w:val="15"/>
                <w:sz w:val="24"/>
                <w:szCs w:val="24"/>
              </w:rPr>
              <w:t>5</w:t>
            </w:r>
            <w:r w:rsidR="006B3353" w:rsidRPr="006B3353">
              <w:rPr>
                <w:rFonts w:ascii="Times New Roman" w:eastAsia="Times New Roman" w:hAnsi="Times New Roman" w:cs="Times New Roman"/>
                <w:color w:val="000000" w:themeColor="text1"/>
                <w:spacing w:val="15"/>
                <w:sz w:val="24"/>
                <w:szCs w:val="24"/>
              </w:rPr>
              <w:t xml:space="preserve"> человек/53%</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1.7.4</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D92071" w:rsidP="006B3353">
            <w:pPr>
              <w:spacing w:after="0" w:line="240" w:lineRule="auto"/>
              <w:jc w:val="center"/>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pacing w:val="15"/>
                <w:sz w:val="24"/>
                <w:szCs w:val="24"/>
              </w:rPr>
              <w:t>5</w:t>
            </w:r>
            <w:r w:rsidR="006B3353" w:rsidRPr="006B3353">
              <w:rPr>
                <w:rFonts w:ascii="Times New Roman" w:eastAsia="Times New Roman" w:hAnsi="Times New Roman" w:cs="Times New Roman"/>
                <w:color w:val="000000" w:themeColor="text1"/>
                <w:spacing w:val="15"/>
                <w:sz w:val="24"/>
                <w:szCs w:val="24"/>
              </w:rPr>
              <w:t xml:space="preserve"> человек/53%</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1.8</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D92071" w:rsidP="00D92071">
            <w:pPr>
              <w:spacing w:after="0" w:line="240" w:lineRule="auto"/>
              <w:jc w:val="center"/>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pacing w:val="15"/>
                <w:sz w:val="24"/>
                <w:szCs w:val="24"/>
              </w:rPr>
              <w:t>0</w:t>
            </w:r>
            <w:r w:rsidR="006B3353" w:rsidRPr="006B3353">
              <w:rPr>
                <w:rFonts w:ascii="Times New Roman" w:eastAsia="Times New Roman" w:hAnsi="Times New Roman" w:cs="Times New Roman"/>
                <w:color w:val="000000" w:themeColor="text1"/>
                <w:spacing w:val="15"/>
                <w:sz w:val="24"/>
                <w:szCs w:val="24"/>
              </w:rPr>
              <w:t xml:space="preserve"> 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1.8.1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Высшая</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D92071" w:rsidP="00D92071">
            <w:pPr>
              <w:spacing w:after="0" w:line="240" w:lineRule="auto"/>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pacing w:val="15"/>
                <w:sz w:val="24"/>
                <w:szCs w:val="24"/>
              </w:rPr>
              <w:t>0</w:t>
            </w:r>
            <w:r w:rsidR="006B3353" w:rsidRPr="006B3353">
              <w:rPr>
                <w:rFonts w:ascii="Times New Roman" w:eastAsia="Times New Roman" w:hAnsi="Times New Roman" w:cs="Times New Roman"/>
                <w:color w:val="000000" w:themeColor="text1"/>
                <w:spacing w:val="15"/>
                <w:sz w:val="24"/>
                <w:szCs w:val="24"/>
              </w:rPr>
              <w:t xml:space="preserve"> 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1.8.2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Первая</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D92071" w:rsidP="00D92071">
            <w:pPr>
              <w:spacing w:after="0" w:line="240" w:lineRule="auto"/>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pacing w:val="15"/>
                <w:sz w:val="24"/>
                <w:szCs w:val="24"/>
              </w:rPr>
              <w:t>0</w:t>
            </w:r>
            <w:r w:rsidR="006B3353" w:rsidRPr="006B3353">
              <w:rPr>
                <w:rFonts w:ascii="Times New Roman" w:eastAsia="Times New Roman" w:hAnsi="Times New Roman" w:cs="Times New Roman"/>
                <w:color w:val="000000" w:themeColor="text1"/>
                <w:spacing w:val="15"/>
                <w:sz w:val="24"/>
                <w:szCs w:val="24"/>
              </w:rPr>
              <w:t xml:space="preserve"> 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1.9</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D92071" w:rsidP="006B3353">
            <w:pPr>
              <w:spacing w:after="0" w:line="240" w:lineRule="auto"/>
              <w:jc w:val="center"/>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pacing w:val="15"/>
                <w:sz w:val="24"/>
                <w:szCs w:val="24"/>
              </w:rPr>
              <w:t>9</w:t>
            </w:r>
            <w:bookmarkStart w:id="0" w:name="_GoBack"/>
            <w:bookmarkEnd w:id="0"/>
            <w:r w:rsidR="006B3353" w:rsidRPr="006B3353">
              <w:rPr>
                <w:rFonts w:ascii="Times New Roman" w:eastAsia="Times New Roman" w:hAnsi="Times New Roman" w:cs="Times New Roman"/>
                <w:color w:val="000000" w:themeColor="text1"/>
                <w:spacing w:val="15"/>
                <w:sz w:val="24"/>
                <w:szCs w:val="24"/>
              </w:rPr>
              <w:t xml:space="preserve"> человек/100%</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1.9.1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До 5 лет</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2 человек/13%</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1.9.2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Свыше 30 лет</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2 человек/13%</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1.10</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2 человек/15%</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1.11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3 человек/20%</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1.12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w:t>
            </w:r>
            <w:r w:rsidRPr="006B3353">
              <w:rPr>
                <w:rFonts w:ascii="Times New Roman" w:eastAsia="Times New Roman" w:hAnsi="Times New Roman" w:cs="Times New Roman"/>
                <w:color w:val="000000" w:themeColor="text1"/>
                <w:spacing w:val="15"/>
                <w:sz w:val="24"/>
                <w:szCs w:val="24"/>
              </w:rPr>
              <w:lastRenderedPageBreak/>
              <w:t>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lastRenderedPageBreak/>
              <w:t>15 человек/48%</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lastRenderedPageBreak/>
              <w:t>1.13</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15 человек/48%</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1.14</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Соотношение “педагогический работник/воспитанник”в дошкольной образовательной организации</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15 человек/</w:t>
            </w:r>
          </w:p>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Pr>
                <w:rFonts w:ascii="Times New Roman" w:eastAsia="Times New Roman" w:hAnsi="Times New Roman" w:cs="Times New Roman"/>
                <w:color w:val="000000" w:themeColor="text1"/>
                <w:spacing w:val="15"/>
                <w:sz w:val="24"/>
                <w:szCs w:val="24"/>
              </w:rPr>
              <w:t>203</w:t>
            </w:r>
            <w:r w:rsidRPr="006B3353">
              <w:rPr>
                <w:rFonts w:ascii="Times New Roman" w:eastAsia="Times New Roman" w:hAnsi="Times New Roman" w:cs="Times New Roman"/>
                <w:color w:val="000000" w:themeColor="text1"/>
                <w:spacing w:val="15"/>
                <w:sz w:val="24"/>
                <w:szCs w:val="24"/>
              </w:rPr>
              <w:t xml:space="preserve"> человек</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1.15</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Наличие в образовательной организации следующих педагогических работников:</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330" w:lineRule="atLeast"/>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1.15.1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Музыкального руководителя</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да</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1.15.2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Инструктора по физической культуре</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да</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1.15.3</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Учителя-логопеда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нет</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1.15.4</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Логопеда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нет</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1.15.5</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Учителя- дефектолога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нет</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1.15.6</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Педагога-психолога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да</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Инфраструктура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330" w:lineRule="atLeast"/>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z w:val="24"/>
                <w:szCs w:val="24"/>
              </w:rPr>
              <w:t> </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2.1</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Общая площадь помещений, в которых осуществляется образовательная деятельность, в расчете на одного воспитанника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2 кв.м.</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2.2</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Площадь помещений для организации дополнительных видов деятельности воспитанников</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0 кв.м.</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2.3</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Наличие физкультурного зала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нет</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2.4</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Наличие музыкального зала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да</w:t>
            </w:r>
          </w:p>
        </w:tc>
      </w:tr>
      <w:tr w:rsidR="006B3353" w:rsidRPr="006B3353" w:rsidTr="006B3353">
        <w:tc>
          <w:tcPr>
            <w:tcW w:w="9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2.5</w:t>
            </w:r>
          </w:p>
        </w:tc>
        <w:tc>
          <w:tcPr>
            <w:tcW w:w="47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B3353" w:rsidRPr="006B3353" w:rsidRDefault="006B3353" w:rsidP="006B3353">
            <w:pPr>
              <w:spacing w:after="0" w:line="240" w:lineRule="auto"/>
              <w:jc w:val="center"/>
              <w:rPr>
                <w:rFonts w:ascii="Tahoma" w:eastAsia="Times New Roman" w:hAnsi="Tahoma" w:cs="Tahoma"/>
                <w:color w:val="000000" w:themeColor="text1"/>
                <w:sz w:val="21"/>
                <w:szCs w:val="21"/>
              </w:rPr>
            </w:pPr>
            <w:r w:rsidRPr="006B3353">
              <w:rPr>
                <w:rFonts w:ascii="Times New Roman" w:eastAsia="Times New Roman" w:hAnsi="Times New Roman" w:cs="Times New Roman"/>
                <w:color w:val="000000" w:themeColor="text1"/>
                <w:spacing w:val="15"/>
                <w:sz w:val="24"/>
                <w:szCs w:val="24"/>
              </w:rPr>
              <w:t>да</w:t>
            </w:r>
          </w:p>
        </w:tc>
      </w:tr>
    </w:tbl>
    <w:p w:rsidR="008E3F7A" w:rsidRPr="006B3353" w:rsidRDefault="006B3353">
      <w:pPr>
        <w:rPr>
          <w:color w:val="000000" w:themeColor="text1"/>
        </w:rPr>
      </w:pPr>
      <w:r w:rsidRPr="006B3353">
        <w:rPr>
          <w:rFonts w:ascii="Times New Roman" w:eastAsia="Times New Roman" w:hAnsi="Times New Roman" w:cs="Times New Roman"/>
          <w:color w:val="000000" w:themeColor="text1"/>
          <w:sz w:val="24"/>
          <w:szCs w:val="24"/>
          <w:shd w:val="clear" w:color="auto" w:fill="FFFFFF"/>
        </w:rPr>
        <w:t> </w:t>
      </w:r>
      <w:r w:rsidRPr="006B3353">
        <w:rPr>
          <w:rFonts w:ascii="Times New Roman" w:eastAsia="Times New Roman" w:hAnsi="Times New Roman" w:cs="Times New Roman"/>
          <w:color w:val="000000" w:themeColor="text1"/>
          <w:sz w:val="18"/>
          <w:szCs w:val="18"/>
          <w:shd w:val="clear" w:color="auto" w:fill="FFFFFF"/>
        </w:rPr>
        <w:t> </w:t>
      </w:r>
      <w:r w:rsidRPr="006B3353">
        <w:rPr>
          <w:rFonts w:ascii="Tahoma" w:eastAsia="Times New Roman" w:hAnsi="Tahoma" w:cs="Tahoma"/>
          <w:color w:val="000000" w:themeColor="text1"/>
          <w:sz w:val="21"/>
          <w:szCs w:val="21"/>
          <w:shd w:val="clear" w:color="auto" w:fill="FFFFFF"/>
        </w:rPr>
        <w:t> </w:t>
      </w:r>
      <w:r w:rsidRPr="006B3353">
        <w:rPr>
          <w:rFonts w:ascii="Times New Roman" w:eastAsia="Times New Roman" w:hAnsi="Times New Roman" w:cs="Times New Roman"/>
          <w:color w:val="000000" w:themeColor="text1"/>
          <w:sz w:val="28"/>
          <w:szCs w:val="28"/>
          <w:shd w:val="clear" w:color="auto" w:fill="FFFFFF"/>
        </w:rPr>
        <w:t> </w:t>
      </w:r>
      <w:r w:rsidRPr="006B3353">
        <w:rPr>
          <w:rFonts w:ascii="Tahoma" w:eastAsia="Times New Roman" w:hAnsi="Tahoma" w:cs="Tahoma"/>
          <w:color w:val="000000" w:themeColor="text1"/>
          <w:sz w:val="21"/>
          <w:szCs w:val="21"/>
          <w:shd w:val="clear" w:color="auto" w:fill="FFFFFF"/>
        </w:rPr>
        <w:t> </w:t>
      </w:r>
      <w:r w:rsidRPr="006B3353">
        <w:rPr>
          <w:rFonts w:ascii="Times New Roman" w:eastAsia="Times New Roman" w:hAnsi="Times New Roman" w:cs="Times New Roman"/>
          <w:color w:val="000000" w:themeColor="text1"/>
          <w:sz w:val="28"/>
          <w:szCs w:val="28"/>
          <w:shd w:val="clear" w:color="auto" w:fill="FFFFFF"/>
        </w:rPr>
        <w:t> </w:t>
      </w:r>
      <w:r w:rsidRPr="006B3353">
        <w:rPr>
          <w:rFonts w:ascii="Tahoma" w:eastAsia="Times New Roman" w:hAnsi="Tahoma" w:cs="Tahoma"/>
          <w:color w:val="000000" w:themeColor="text1"/>
          <w:sz w:val="21"/>
          <w:szCs w:val="21"/>
          <w:shd w:val="clear" w:color="auto" w:fill="FFFFFF"/>
        </w:rPr>
        <w:t> </w:t>
      </w:r>
      <w:r w:rsidRPr="006B3353">
        <w:rPr>
          <w:rFonts w:ascii="Times New Roman" w:eastAsia="Times New Roman" w:hAnsi="Times New Roman" w:cs="Times New Roman"/>
          <w:color w:val="000000" w:themeColor="text1"/>
          <w:sz w:val="28"/>
          <w:szCs w:val="28"/>
          <w:shd w:val="clear" w:color="auto" w:fill="FFFFFF"/>
        </w:rPr>
        <w:t> </w:t>
      </w:r>
      <w:r w:rsidRPr="006B3353">
        <w:rPr>
          <w:rFonts w:ascii="Tahoma" w:eastAsia="Times New Roman" w:hAnsi="Tahoma" w:cs="Tahoma"/>
          <w:color w:val="000000" w:themeColor="text1"/>
          <w:sz w:val="21"/>
          <w:szCs w:val="21"/>
          <w:shd w:val="clear" w:color="auto" w:fill="FFFFFF"/>
        </w:rPr>
        <w:t> </w:t>
      </w:r>
      <w:r w:rsidRPr="006B3353">
        <w:rPr>
          <w:rFonts w:ascii="Times New Roman" w:eastAsia="Times New Roman" w:hAnsi="Times New Roman" w:cs="Times New Roman"/>
          <w:color w:val="000000" w:themeColor="text1"/>
          <w:sz w:val="28"/>
          <w:szCs w:val="28"/>
          <w:shd w:val="clear" w:color="auto" w:fill="FFFFFF"/>
        </w:rPr>
        <w:t> </w:t>
      </w:r>
    </w:p>
    <w:sectPr w:rsidR="008E3F7A" w:rsidRPr="006B3353" w:rsidSect="006B3353">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6B3353"/>
    <w:rsid w:val="006B3353"/>
    <w:rsid w:val="008D4D13"/>
    <w:rsid w:val="008E3F7A"/>
    <w:rsid w:val="008F33F4"/>
    <w:rsid w:val="00994199"/>
    <w:rsid w:val="00A70D86"/>
    <w:rsid w:val="00AE05CA"/>
    <w:rsid w:val="00CD4971"/>
    <w:rsid w:val="00CE1402"/>
    <w:rsid w:val="00D92071"/>
    <w:rsid w:val="00ED35A9"/>
    <w:rsid w:val="00F764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4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B3353"/>
    <w:rPr>
      <w:b/>
      <w:bCs/>
    </w:rPr>
  </w:style>
  <w:style w:type="character" w:styleId="a4">
    <w:name w:val="Emphasis"/>
    <w:basedOn w:val="a0"/>
    <w:uiPriority w:val="20"/>
    <w:qFormat/>
    <w:rsid w:val="006B3353"/>
    <w:rPr>
      <w:i/>
      <w:iCs/>
    </w:rPr>
  </w:style>
  <w:style w:type="character" w:styleId="a5">
    <w:name w:val="Hyperlink"/>
    <w:basedOn w:val="a0"/>
    <w:uiPriority w:val="99"/>
    <w:unhideWhenUsed/>
    <w:rsid w:val="006B3353"/>
    <w:rPr>
      <w:color w:val="0000FF"/>
      <w:u w:val="single"/>
    </w:rPr>
  </w:style>
  <w:style w:type="character" w:styleId="a6">
    <w:name w:val="FollowedHyperlink"/>
    <w:basedOn w:val="a0"/>
    <w:uiPriority w:val="99"/>
    <w:semiHidden/>
    <w:unhideWhenUsed/>
    <w:rsid w:val="006B3353"/>
    <w:rPr>
      <w:color w:val="800080"/>
      <w:u w:val="single"/>
    </w:rPr>
  </w:style>
  <w:style w:type="paragraph" w:styleId="a7">
    <w:name w:val="Balloon Text"/>
    <w:basedOn w:val="a"/>
    <w:link w:val="a8"/>
    <w:uiPriority w:val="99"/>
    <w:semiHidden/>
    <w:unhideWhenUsed/>
    <w:rsid w:val="006B335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B33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B3353"/>
    <w:rPr>
      <w:b/>
      <w:bCs/>
    </w:rPr>
  </w:style>
  <w:style w:type="character" w:styleId="a4">
    <w:name w:val="Emphasis"/>
    <w:basedOn w:val="a0"/>
    <w:uiPriority w:val="20"/>
    <w:qFormat/>
    <w:rsid w:val="006B3353"/>
    <w:rPr>
      <w:i/>
      <w:iCs/>
    </w:rPr>
  </w:style>
  <w:style w:type="character" w:styleId="a5">
    <w:name w:val="Hyperlink"/>
    <w:basedOn w:val="a0"/>
    <w:uiPriority w:val="99"/>
    <w:unhideWhenUsed/>
    <w:rsid w:val="006B3353"/>
    <w:rPr>
      <w:color w:val="0000FF"/>
      <w:u w:val="single"/>
    </w:rPr>
  </w:style>
  <w:style w:type="character" w:styleId="a6">
    <w:name w:val="FollowedHyperlink"/>
    <w:basedOn w:val="a0"/>
    <w:uiPriority w:val="99"/>
    <w:semiHidden/>
    <w:unhideWhenUsed/>
    <w:rsid w:val="006B3353"/>
    <w:rPr>
      <w:color w:val="800080"/>
      <w:u w:val="single"/>
    </w:rPr>
  </w:style>
  <w:style w:type="paragraph" w:styleId="a7">
    <w:name w:val="Balloon Text"/>
    <w:basedOn w:val="a"/>
    <w:link w:val="a8"/>
    <w:uiPriority w:val="99"/>
    <w:semiHidden/>
    <w:unhideWhenUsed/>
    <w:rsid w:val="006B335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B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2856080">
      <w:bodyDiv w:val="1"/>
      <w:marLeft w:val="0"/>
      <w:marRight w:val="0"/>
      <w:marTop w:val="0"/>
      <w:marBottom w:val="0"/>
      <w:divBdr>
        <w:top w:val="none" w:sz="0" w:space="0" w:color="auto"/>
        <w:left w:val="none" w:sz="0" w:space="0" w:color="auto"/>
        <w:bottom w:val="none" w:sz="0" w:space="0" w:color="auto"/>
        <w:right w:val="none" w:sz="0" w:space="0" w:color="auto"/>
      </w:divBdr>
      <w:divsChild>
        <w:div w:id="1004822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089;&#1072;&#1081;&#1090;&#1086;&#1073;&#1088;&#1072;&#1079;&#1086;&#1074;&#1072;&#1085;&#1080;&#1103;.&#1088;&#1092;/" TargetMode="External"/><Relationship Id="rId3" Type="http://schemas.openxmlformats.org/officeDocument/2006/relationships/webSettings" Target="webSettings.xml"/><Relationship Id="rId7" Type="http://schemas.openxmlformats.org/officeDocument/2006/relationships/hyperlink" Target="https://dag-mk-dou.tvoysadik.ru/"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g-mk-dou.tvoysadik.ru/" TargetMode="External"/><Relationship Id="rId11" Type="http://schemas.openxmlformats.org/officeDocument/2006/relationships/theme" Target="theme/theme1.xml"/><Relationship Id="rId5" Type="http://schemas.openxmlformats.org/officeDocument/2006/relationships/hyperlink" Target="mailto:dou.18@mail.ru" TargetMode="External"/><Relationship Id="rId10" Type="http://schemas.openxmlformats.org/officeDocument/2006/relationships/fontTable" Target="fontTable.xml"/><Relationship Id="rId4" Type="http://schemas.openxmlformats.org/officeDocument/2006/relationships/hyperlink" Target="https://dag-mk-dou.tvoysadik.ru/" TargetMode="Externa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5634</Words>
  <Characters>32117</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dcterms:created xsi:type="dcterms:W3CDTF">2020-07-02T06:09:00Z</dcterms:created>
  <dcterms:modified xsi:type="dcterms:W3CDTF">2020-07-02T06:09:00Z</dcterms:modified>
</cp:coreProperties>
</file>