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58" w:rsidRPr="00B5551F" w:rsidRDefault="00987058" w:rsidP="00A27C4E">
      <w:pPr>
        <w:rPr>
          <w:rFonts w:asciiTheme="majorHAnsi" w:hAnsiTheme="majorHAnsi"/>
          <w:b/>
          <w:sz w:val="16"/>
          <w:szCs w:val="16"/>
        </w:rPr>
      </w:pPr>
    </w:p>
    <w:p w:rsidR="00B5551F" w:rsidRPr="00112918" w:rsidRDefault="00B5551F" w:rsidP="00112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918">
        <w:rPr>
          <w:rFonts w:ascii="Times New Roman" w:hAnsi="Times New Roman" w:cs="Times New Roman"/>
          <w:sz w:val="28"/>
          <w:szCs w:val="28"/>
        </w:rPr>
        <w:t>МУ</w:t>
      </w:r>
      <w:r w:rsidR="004F49F0" w:rsidRPr="00112918">
        <w:rPr>
          <w:rFonts w:ascii="Times New Roman" w:hAnsi="Times New Roman" w:cs="Times New Roman"/>
          <w:sz w:val="28"/>
          <w:szCs w:val="28"/>
        </w:rPr>
        <w:t xml:space="preserve">НИЦИПАЛЬНОЕ КАЗЕННОЕ ДОШКОЛЬНОЕ </w:t>
      </w:r>
      <w:r w:rsidRPr="00112918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4F49F0" w:rsidRPr="00112918">
        <w:rPr>
          <w:rFonts w:ascii="Times New Roman" w:hAnsi="Times New Roman" w:cs="Times New Roman"/>
          <w:sz w:val="28"/>
          <w:szCs w:val="28"/>
        </w:rPr>
        <w:t xml:space="preserve"> </w:t>
      </w:r>
      <w:r w:rsidR="00112918">
        <w:rPr>
          <w:rFonts w:ascii="Times New Roman" w:hAnsi="Times New Roman" w:cs="Times New Roman"/>
          <w:sz w:val="28"/>
          <w:szCs w:val="28"/>
        </w:rPr>
        <w:t>«ДЕТСКИЙ САД  № 18 Г. БУЙНАКСК</w:t>
      </w:r>
    </w:p>
    <w:p w:rsidR="00977CCA" w:rsidRPr="00112918" w:rsidRDefault="00112918" w:rsidP="001129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</w:t>
      </w:r>
    </w:p>
    <w:p w:rsidR="002339D5" w:rsidRPr="002339D5" w:rsidRDefault="002339D5" w:rsidP="00977CC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339D5" w:rsidRPr="002339D5" w:rsidRDefault="002339D5" w:rsidP="00977CC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339D5" w:rsidRPr="002339D5" w:rsidRDefault="002339D5" w:rsidP="00977CC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C28F3" w:rsidRPr="00750683" w:rsidRDefault="008364AD" w:rsidP="00977CC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0683">
        <w:rPr>
          <w:rFonts w:ascii="Times New Roman" w:hAnsi="Times New Roman" w:cs="Times New Roman"/>
          <w:b/>
          <w:sz w:val="44"/>
          <w:szCs w:val="44"/>
        </w:rPr>
        <w:t>Отчет о самоо</w:t>
      </w:r>
      <w:r w:rsidR="002339D5" w:rsidRPr="00750683">
        <w:rPr>
          <w:rFonts w:ascii="Times New Roman" w:hAnsi="Times New Roman" w:cs="Times New Roman"/>
          <w:b/>
          <w:sz w:val="44"/>
          <w:szCs w:val="44"/>
        </w:rPr>
        <w:t xml:space="preserve">бследовании МК ДОУ ДС № 18 ГБ </w:t>
      </w:r>
    </w:p>
    <w:p w:rsidR="00977CCA" w:rsidRPr="00750683" w:rsidRDefault="006C28F3" w:rsidP="00977CC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0683">
        <w:rPr>
          <w:rFonts w:ascii="Times New Roman" w:hAnsi="Times New Roman" w:cs="Times New Roman"/>
          <w:b/>
          <w:sz w:val="44"/>
          <w:szCs w:val="44"/>
        </w:rPr>
        <w:t>з</w:t>
      </w:r>
      <w:r w:rsidR="002339D5" w:rsidRPr="00750683">
        <w:rPr>
          <w:rFonts w:ascii="Times New Roman" w:hAnsi="Times New Roman" w:cs="Times New Roman"/>
          <w:b/>
          <w:sz w:val="44"/>
          <w:szCs w:val="44"/>
        </w:rPr>
        <w:t>а</w:t>
      </w:r>
      <w:r w:rsidRPr="0075068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339D5" w:rsidRPr="00750683">
        <w:rPr>
          <w:rFonts w:ascii="Times New Roman" w:hAnsi="Times New Roman" w:cs="Times New Roman"/>
          <w:b/>
          <w:sz w:val="44"/>
          <w:szCs w:val="44"/>
        </w:rPr>
        <w:t>2018</w:t>
      </w:r>
      <w:r w:rsidR="00750683" w:rsidRPr="00750683">
        <w:rPr>
          <w:rFonts w:ascii="Times New Roman" w:hAnsi="Times New Roman" w:cs="Times New Roman"/>
          <w:b/>
          <w:sz w:val="44"/>
          <w:szCs w:val="44"/>
        </w:rPr>
        <w:t>-2019 учебный</w:t>
      </w:r>
      <w:r w:rsidR="002339D5" w:rsidRPr="00750683">
        <w:rPr>
          <w:rFonts w:ascii="Times New Roman" w:hAnsi="Times New Roman" w:cs="Times New Roman"/>
          <w:b/>
          <w:sz w:val="44"/>
          <w:szCs w:val="44"/>
        </w:rPr>
        <w:t xml:space="preserve"> год</w:t>
      </w:r>
      <w:r w:rsidR="008364AD" w:rsidRPr="00750683">
        <w:rPr>
          <w:rFonts w:ascii="Times New Roman" w:hAnsi="Times New Roman" w:cs="Times New Roman"/>
          <w:b/>
          <w:sz w:val="44"/>
          <w:szCs w:val="44"/>
        </w:rPr>
        <w:t>.</w:t>
      </w:r>
    </w:p>
    <w:p w:rsidR="00977CCA" w:rsidRPr="002339D5" w:rsidRDefault="00750683" w:rsidP="00977CC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6210935" cy="3488055"/>
            <wp:effectExtent l="19050" t="0" r="0" b="0"/>
            <wp:docPr id="6" name="Рисунок 4" descr="_DSC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40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9D5" w:rsidRDefault="002339D5" w:rsidP="00750683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339D5" w:rsidRDefault="002339D5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339D5" w:rsidRDefault="002339D5" w:rsidP="006C28F3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339D5" w:rsidRPr="0002433A" w:rsidRDefault="002339D5" w:rsidP="0002433A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2339D5" w:rsidRDefault="00B5551F" w:rsidP="00987058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Выполнила: заведующая МК ДОУ БС №18 ГБ</w:t>
      </w:r>
    </w:p>
    <w:p w:rsidR="00112918" w:rsidRDefault="00B5551F" w:rsidP="0002433A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З.К. Алиева</w:t>
      </w:r>
      <w:r w:rsidR="00634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г. Буйнакск-2019г.</w:t>
      </w:r>
    </w:p>
    <w:p w:rsidR="0002433A" w:rsidRPr="0002433A" w:rsidRDefault="0002433A" w:rsidP="0002433A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6C28F3" w:rsidRPr="004F46F5" w:rsidRDefault="004058BC" w:rsidP="006C28F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F46F5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Публичный доклад </w:t>
      </w:r>
      <w:r w:rsidR="00233603" w:rsidRPr="004F46F5">
        <w:rPr>
          <w:rFonts w:ascii="Times New Roman" w:hAnsi="Times New Roman" w:cs="Times New Roman"/>
          <w:b/>
          <w:sz w:val="36"/>
          <w:szCs w:val="36"/>
          <w:u w:val="single"/>
        </w:rPr>
        <w:t xml:space="preserve">МК </w:t>
      </w:r>
      <w:r w:rsidRPr="004F46F5">
        <w:rPr>
          <w:rFonts w:ascii="Times New Roman" w:hAnsi="Times New Roman" w:cs="Times New Roman"/>
          <w:b/>
          <w:sz w:val="36"/>
          <w:szCs w:val="36"/>
          <w:u w:val="single"/>
        </w:rPr>
        <w:t>ДОУ</w:t>
      </w:r>
      <w:r w:rsidR="00233603" w:rsidRPr="004F46F5">
        <w:rPr>
          <w:rFonts w:ascii="Times New Roman" w:hAnsi="Times New Roman" w:cs="Times New Roman"/>
          <w:b/>
          <w:sz w:val="36"/>
          <w:szCs w:val="36"/>
          <w:u w:val="single"/>
        </w:rPr>
        <w:t xml:space="preserve"> ДС № 18 ГБ</w:t>
      </w:r>
    </w:p>
    <w:p w:rsidR="004058BC" w:rsidRDefault="00101EAE" w:rsidP="004F46F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Общая характеристика ДОУ</w:t>
      </w:r>
    </w:p>
    <w:p w:rsidR="00BC11B8" w:rsidRPr="00BC11B8" w:rsidRDefault="00BC11B8" w:rsidP="00BC11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11B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функционирует с 2012 года.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Название ДОУ по уставу</w:t>
      </w:r>
      <w:r w:rsidR="00DB6C59" w:rsidRPr="004F46F5">
        <w:rPr>
          <w:rFonts w:ascii="Times New Roman" w:hAnsi="Times New Roman" w:cs="Times New Roman"/>
          <w:sz w:val="28"/>
          <w:szCs w:val="28"/>
        </w:rPr>
        <w:t>: Муниципальное казенное дошкольное образовательное учреждение «Д</w:t>
      </w:r>
      <w:r w:rsidR="007845BD" w:rsidRPr="004F46F5">
        <w:rPr>
          <w:rFonts w:ascii="Times New Roman" w:hAnsi="Times New Roman" w:cs="Times New Roman"/>
          <w:sz w:val="28"/>
          <w:szCs w:val="28"/>
        </w:rPr>
        <w:t>етский сад № 18 города Буйнакск</w:t>
      </w:r>
      <w:r w:rsidR="00DB6C59" w:rsidRPr="004F46F5">
        <w:rPr>
          <w:rFonts w:ascii="Times New Roman" w:hAnsi="Times New Roman" w:cs="Times New Roman"/>
          <w:sz w:val="28"/>
          <w:szCs w:val="28"/>
        </w:rPr>
        <w:t>»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Тип ДОУ</w:t>
      </w:r>
      <w:r w:rsidR="00DB6C59" w:rsidRPr="004F46F5">
        <w:rPr>
          <w:rFonts w:ascii="Times New Roman" w:hAnsi="Times New Roman" w:cs="Times New Roman"/>
          <w:sz w:val="28"/>
          <w:szCs w:val="28"/>
        </w:rPr>
        <w:t>: муниципальное казенное дошкольное образовательное учреждение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46F5">
        <w:rPr>
          <w:rFonts w:ascii="Times New Roman" w:hAnsi="Times New Roman" w:cs="Times New Roman"/>
          <w:sz w:val="28"/>
          <w:szCs w:val="28"/>
        </w:rPr>
        <w:t>Вид ДОУ</w:t>
      </w:r>
      <w:r w:rsidR="00DB6C59" w:rsidRPr="004F46F5">
        <w:rPr>
          <w:rFonts w:ascii="Times New Roman" w:hAnsi="Times New Roman" w:cs="Times New Roman"/>
          <w:sz w:val="28"/>
          <w:szCs w:val="28"/>
        </w:rPr>
        <w:t>: детский сад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Организационно-правовая форма</w:t>
      </w:r>
      <w:r w:rsidR="00DB6C59" w:rsidRPr="004F46F5">
        <w:rPr>
          <w:rFonts w:ascii="Times New Roman" w:hAnsi="Times New Roman" w:cs="Times New Roman"/>
          <w:sz w:val="28"/>
          <w:szCs w:val="28"/>
        </w:rPr>
        <w:t>: муниципальное учреждение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235A6C" w:rsidRPr="004F46F5">
        <w:rPr>
          <w:rFonts w:ascii="Times New Roman" w:hAnsi="Times New Roman" w:cs="Times New Roman"/>
          <w:sz w:val="28"/>
          <w:szCs w:val="28"/>
        </w:rPr>
        <w:t>: 368222, Республика Дагестан, г. Буйнакск, Шуринский переулок, д. 11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Телефон/факс</w:t>
      </w:r>
      <w:r w:rsidR="00235A6C" w:rsidRPr="004F46F5">
        <w:rPr>
          <w:rFonts w:ascii="Times New Roman" w:hAnsi="Times New Roman" w:cs="Times New Roman"/>
          <w:sz w:val="28"/>
          <w:szCs w:val="28"/>
        </w:rPr>
        <w:t>: 8(87237)20039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Наименование сайта</w:t>
      </w:r>
      <w:r w:rsidR="00235A6C" w:rsidRPr="004F46F5">
        <w:rPr>
          <w:rFonts w:ascii="Times New Roman" w:hAnsi="Times New Roman" w:cs="Times New Roman"/>
          <w:sz w:val="28"/>
          <w:szCs w:val="28"/>
        </w:rPr>
        <w:t>: http://ds18buynaksk.dagschool.com/index.php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35A6C" w:rsidRPr="004F46F5">
        <w:rPr>
          <w:rFonts w:ascii="Times New Roman" w:hAnsi="Times New Roman" w:cs="Times New Roman"/>
          <w:sz w:val="28"/>
          <w:szCs w:val="28"/>
        </w:rPr>
        <w:t xml:space="preserve">: </w:t>
      </w:r>
      <w:r w:rsidR="00235A6C" w:rsidRPr="004F46F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50C" w:rsidRPr="004F46F5">
        <w:rPr>
          <w:rFonts w:ascii="Times New Roman" w:hAnsi="Times New Roman" w:cs="Times New Roman"/>
          <w:sz w:val="28"/>
          <w:szCs w:val="28"/>
          <w:lang w:val="en-US"/>
        </w:rPr>
        <w:t>ou</w:t>
      </w:r>
      <w:r w:rsidR="00235A6C" w:rsidRPr="004F46F5">
        <w:rPr>
          <w:rFonts w:ascii="Times New Roman" w:hAnsi="Times New Roman" w:cs="Times New Roman"/>
          <w:sz w:val="28"/>
          <w:szCs w:val="28"/>
        </w:rPr>
        <w:t>.18@</w:t>
      </w:r>
      <w:r w:rsidR="00235A6C" w:rsidRPr="004F46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35A6C" w:rsidRPr="004F46F5">
        <w:rPr>
          <w:rFonts w:ascii="Times New Roman" w:hAnsi="Times New Roman" w:cs="Times New Roman"/>
          <w:sz w:val="28"/>
          <w:szCs w:val="28"/>
        </w:rPr>
        <w:t>.</w:t>
      </w:r>
      <w:r w:rsidR="00235A6C" w:rsidRPr="004F46F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Учредитель</w:t>
      </w:r>
      <w:r w:rsidR="00235A6C" w:rsidRPr="004F46F5">
        <w:rPr>
          <w:rFonts w:ascii="Times New Roman" w:hAnsi="Times New Roman" w:cs="Times New Roman"/>
          <w:sz w:val="28"/>
          <w:szCs w:val="28"/>
        </w:rPr>
        <w:t>: Администрация городского округа «город Буйнакск» Республики Дагестан»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Устав</w:t>
      </w:r>
      <w:r w:rsidR="00235A6C" w:rsidRPr="004F46F5">
        <w:rPr>
          <w:rFonts w:ascii="Times New Roman" w:hAnsi="Times New Roman" w:cs="Times New Roman"/>
          <w:sz w:val="28"/>
          <w:szCs w:val="28"/>
        </w:rPr>
        <w:t>: утвержден постановлением администрации городско</w:t>
      </w:r>
      <w:r w:rsidR="008D3351" w:rsidRPr="004F46F5">
        <w:rPr>
          <w:rFonts w:ascii="Times New Roman" w:hAnsi="Times New Roman" w:cs="Times New Roman"/>
          <w:sz w:val="28"/>
          <w:szCs w:val="28"/>
        </w:rPr>
        <w:t>го округа «город Буйнакск» от 22 июня 2018 г,  № 637</w:t>
      </w:r>
    </w:p>
    <w:p w:rsidR="008F19D1" w:rsidRPr="004F46F5" w:rsidRDefault="008F19D1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Лицензия №8310 от 12.09.2015г.</w:t>
      </w:r>
    </w:p>
    <w:p w:rsidR="006B4670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235A6C" w:rsidRPr="004F46F5">
        <w:rPr>
          <w:rFonts w:ascii="Times New Roman" w:hAnsi="Times New Roman" w:cs="Times New Roman"/>
          <w:sz w:val="28"/>
          <w:szCs w:val="28"/>
        </w:rPr>
        <w:t>: 1120507001449</w:t>
      </w:r>
    </w:p>
    <w:p w:rsidR="00235A6C" w:rsidRPr="004F46F5" w:rsidRDefault="006B4670" w:rsidP="004F46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М</w:t>
      </w:r>
      <w:r w:rsidR="00101EAE" w:rsidRPr="004F46F5">
        <w:rPr>
          <w:rFonts w:ascii="Times New Roman" w:hAnsi="Times New Roman" w:cs="Times New Roman"/>
          <w:sz w:val="28"/>
          <w:szCs w:val="28"/>
        </w:rPr>
        <w:t>есто расположения ДОУ</w:t>
      </w:r>
      <w:r w:rsidR="00235A6C" w:rsidRPr="004F46F5">
        <w:rPr>
          <w:rFonts w:ascii="Times New Roman" w:hAnsi="Times New Roman" w:cs="Times New Roman"/>
          <w:sz w:val="28"/>
          <w:szCs w:val="28"/>
        </w:rPr>
        <w:t>: г. Буйнакск, Шуринский переулок, д. 11</w:t>
      </w:r>
    </w:p>
    <w:p w:rsidR="006704B5" w:rsidRPr="004F46F5" w:rsidRDefault="006704B5" w:rsidP="004F46F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Общая площадь территории</w:t>
      </w:r>
      <w:r w:rsidR="00235A6C" w:rsidRPr="004F46F5">
        <w:rPr>
          <w:rFonts w:ascii="Times New Roman" w:hAnsi="Times New Roman" w:cs="Times New Roman"/>
          <w:sz w:val="28"/>
          <w:szCs w:val="28"/>
        </w:rPr>
        <w:t>: 406,4 м</w:t>
      </w:r>
      <w:r w:rsidR="00235A6C" w:rsidRPr="004F46F5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C11B8" w:rsidRPr="00BC11B8" w:rsidRDefault="006704B5" w:rsidP="00BC11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Количество корпусов (площадь)</w:t>
      </w:r>
      <w:r w:rsidR="00235A6C" w:rsidRPr="004F46F5">
        <w:rPr>
          <w:rFonts w:ascii="Times New Roman" w:hAnsi="Times New Roman" w:cs="Times New Roman"/>
          <w:sz w:val="28"/>
          <w:szCs w:val="28"/>
        </w:rPr>
        <w:t>: здание 1 (364,8 м</w:t>
      </w:r>
      <w:r w:rsidR="00235A6C" w:rsidRPr="004F46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35A6C" w:rsidRPr="004F46F5">
        <w:rPr>
          <w:rFonts w:ascii="Times New Roman" w:hAnsi="Times New Roman" w:cs="Times New Roman"/>
          <w:sz w:val="28"/>
          <w:szCs w:val="28"/>
        </w:rPr>
        <w:t>), сарай (34 м</w:t>
      </w:r>
      <w:r w:rsidR="00235A6C" w:rsidRPr="004F46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35A6C" w:rsidRPr="004F46F5">
        <w:rPr>
          <w:rFonts w:ascii="Times New Roman" w:hAnsi="Times New Roman" w:cs="Times New Roman"/>
          <w:sz w:val="28"/>
          <w:szCs w:val="28"/>
        </w:rPr>
        <w:t>), котельная (4,2 м</w:t>
      </w:r>
      <w:r w:rsidR="00235A6C" w:rsidRPr="004F46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35A6C" w:rsidRPr="004F46F5">
        <w:rPr>
          <w:rFonts w:ascii="Times New Roman" w:hAnsi="Times New Roman" w:cs="Times New Roman"/>
          <w:sz w:val="28"/>
          <w:szCs w:val="28"/>
        </w:rPr>
        <w:t>), дворовый туалет (3,4 м</w:t>
      </w:r>
      <w:r w:rsidR="00235A6C" w:rsidRPr="004F46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35A6C" w:rsidRPr="004F46F5">
        <w:rPr>
          <w:rFonts w:ascii="Times New Roman" w:hAnsi="Times New Roman" w:cs="Times New Roman"/>
          <w:sz w:val="28"/>
          <w:szCs w:val="28"/>
        </w:rPr>
        <w:t>)</w:t>
      </w:r>
    </w:p>
    <w:p w:rsidR="00B76AD4" w:rsidRDefault="00B76AD4" w:rsidP="00A35CF7">
      <w:pPr>
        <w:spacing w:beforeLines="20" w:afterLines="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Режим работы детского сада:</w:t>
      </w:r>
    </w:p>
    <w:p w:rsidR="00B76AD4" w:rsidRPr="00B76AD4" w:rsidRDefault="00BC11B8" w:rsidP="00A35CF7">
      <w:pPr>
        <w:pStyle w:val="a4"/>
        <w:numPr>
          <w:ilvl w:val="0"/>
          <w:numId w:val="16"/>
        </w:numPr>
        <w:spacing w:beforeLines="20" w:afterLines="20" w:line="240" w:lineRule="auto"/>
        <w:rPr>
          <w:rFonts w:ascii="Times New Roman" w:hAnsi="Times New Roman"/>
          <w:b/>
          <w:sz w:val="28"/>
          <w:szCs w:val="28"/>
        </w:rPr>
      </w:pPr>
      <w:r w:rsidRPr="00B76AD4">
        <w:rPr>
          <w:rFonts w:ascii="Times New Roman" w:hAnsi="Times New Roman"/>
          <w:sz w:val="28"/>
          <w:szCs w:val="28"/>
        </w:rPr>
        <w:t>рабочая неделя – пятидневная, суббота, воскре</w:t>
      </w:r>
      <w:r w:rsidR="00B76AD4" w:rsidRPr="00B76AD4">
        <w:rPr>
          <w:rFonts w:ascii="Times New Roman" w:hAnsi="Times New Roman"/>
          <w:sz w:val="28"/>
          <w:szCs w:val="28"/>
        </w:rPr>
        <w:t xml:space="preserve">сенье – выходные </w:t>
      </w:r>
      <w:r w:rsidRPr="00B76AD4">
        <w:rPr>
          <w:rFonts w:ascii="Times New Roman" w:hAnsi="Times New Roman"/>
          <w:sz w:val="28"/>
          <w:szCs w:val="28"/>
        </w:rPr>
        <w:t xml:space="preserve">дни; </w:t>
      </w:r>
      <w:r w:rsidR="00B76AD4" w:rsidRPr="00B76AD4">
        <w:rPr>
          <w:rFonts w:ascii="Times New Roman" w:hAnsi="Times New Roman"/>
          <w:sz w:val="28"/>
          <w:szCs w:val="28"/>
        </w:rPr>
        <w:t xml:space="preserve">    </w:t>
      </w:r>
    </w:p>
    <w:p w:rsidR="00B76AD4" w:rsidRDefault="00BC11B8" w:rsidP="00A35CF7">
      <w:pPr>
        <w:pStyle w:val="a4"/>
        <w:numPr>
          <w:ilvl w:val="0"/>
          <w:numId w:val="14"/>
        </w:numPr>
        <w:spacing w:beforeLines="20" w:afterLines="20" w:line="240" w:lineRule="auto"/>
        <w:rPr>
          <w:rFonts w:ascii="Times New Roman" w:hAnsi="Times New Roman"/>
          <w:sz w:val="28"/>
          <w:szCs w:val="28"/>
        </w:rPr>
      </w:pPr>
      <w:r w:rsidRPr="00B76AD4">
        <w:rPr>
          <w:rFonts w:ascii="Times New Roman" w:hAnsi="Times New Roman"/>
          <w:sz w:val="28"/>
          <w:szCs w:val="28"/>
        </w:rPr>
        <w:t>длительность работы – 12 часов;</w:t>
      </w:r>
    </w:p>
    <w:p w:rsidR="00BC11B8" w:rsidRPr="00C75692" w:rsidRDefault="00BC11B8" w:rsidP="00A35CF7">
      <w:pPr>
        <w:pStyle w:val="a4"/>
        <w:numPr>
          <w:ilvl w:val="0"/>
          <w:numId w:val="14"/>
        </w:numPr>
        <w:spacing w:beforeLines="20" w:afterLines="20" w:line="240" w:lineRule="auto"/>
        <w:rPr>
          <w:rFonts w:ascii="Times New Roman" w:hAnsi="Times New Roman"/>
          <w:sz w:val="28"/>
          <w:szCs w:val="28"/>
        </w:rPr>
      </w:pPr>
      <w:r w:rsidRPr="00B76AD4">
        <w:rPr>
          <w:rFonts w:ascii="Times New Roman" w:hAnsi="Times New Roman"/>
          <w:sz w:val="28"/>
          <w:szCs w:val="28"/>
        </w:rPr>
        <w:t>график работы -  с 07.00 до 19.00 часов.</w:t>
      </w:r>
    </w:p>
    <w:p w:rsidR="00977CCA" w:rsidRPr="004F46F5" w:rsidRDefault="00977CCA" w:rsidP="004F46F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4670" w:rsidRDefault="006B4670" w:rsidP="004F46F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Структура управления</w:t>
      </w:r>
    </w:p>
    <w:p w:rsidR="007F3D20" w:rsidRDefault="007F3D20" w:rsidP="007F3D2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7159" w:rsidRDefault="00727159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 xml:space="preserve">    </w:t>
      </w:r>
      <w:r w:rsidR="00F10CC5">
        <w:rPr>
          <w:rFonts w:ascii="Times New Roman" w:hAnsi="Times New Roman" w:cs="Times New Roman"/>
          <w:sz w:val="28"/>
          <w:szCs w:val="28"/>
        </w:rPr>
        <w:t>Управление муниципальным казенным дошкольным общеобразовательным</w:t>
      </w:r>
      <w:r w:rsidR="00F10CC5" w:rsidRPr="00F10CC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10CC5">
        <w:rPr>
          <w:rFonts w:ascii="Times New Roman" w:hAnsi="Times New Roman" w:cs="Times New Roman"/>
          <w:sz w:val="28"/>
          <w:szCs w:val="28"/>
        </w:rPr>
        <w:t xml:space="preserve"> МК ДОУ ДС №18 ГБ</w:t>
      </w:r>
      <w:r w:rsidRPr="00F10CC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Законом Российской Федерации «Об образовании» на принципах самоуправления и единоначалия, демократичности, открытости.</w:t>
      </w: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Pr="0002433A" w:rsidRDefault="00851484" w:rsidP="0002433A">
      <w:pPr>
        <w:tabs>
          <w:tab w:val="left" w:pos="577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26CF" w:rsidRPr="000926CF" w:rsidRDefault="000926CF" w:rsidP="000926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6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Модель управления МК ДОУ ДС №18 ГБ</w:t>
      </w: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F17A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2" o:spid="_x0000_s1026" style="position:absolute;left:0;text-align:left;margin-left:324.3pt;margin-top:14.45pt;width:135pt;height:1in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" strokecolor="#94b5ba" strokeweight="5pt">
            <v:textbox>
              <w:txbxContent>
                <w:p w:rsidR="007C4D92" w:rsidRPr="00537475" w:rsidRDefault="007C4D92" w:rsidP="007C4D92">
                  <w:pPr>
                    <w:jc w:val="center"/>
                    <w:rPr>
                      <w:sz w:val="28"/>
                      <w:szCs w:val="28"/>
                    </w:rPr>
                  </w:pPr>
                  <w:r w:rsidRPr="00537475">
                    <w:rPr>
                      <w:sz w:val="28"/>
                      <w:szCs w:val="28"/>
                    </w:rPr>
                    <w:t>Профсоюзный комитет</w:t>
                  </w:r>
                </w:p>
              </w:txbxContent>
            </v:textbox>
          </v:rect>
        </w:pict>
      </w:r>
    </w:p>
    <w:p w:rsidR="00851484" w:rsidRPr="00851484" w:rsidRDefault="008F17A4" w:rsidP="008514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28" o:spid="_x0000_s1027" style="position:absolute;left:0;text-align:left;margin-left:-.45pt;margin-top:9.35pt;width:126pt;height:13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" strokecolor="#94b5ba" strokeweight="5pt">
            <v:textbox>
              <w:txbxContent>
                <w:p w:rsidR="007C4D92" w:rsidRPr="00537475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537475">
                    <w:rPr>
                      <w:sz w:val="28"/>
                      <w:szCs w:val="28"/>
                    </w:rPr>
                    <w:t>Совет М</w:t>
                  </w:r>
                  <w:r>
                    <w:rPr>
                      <w:sz w:val="28"/>
                      <w:szCs w:val="28"/>
                    </w:rPr>
                    <w:t>К</w:t>
                  </w:r>
                  <w:r w:rsidRPr="00537475">
                    <w:rPr>
                      <w:sz w:val="28"/>
                      <w:szCs w:val="28"/>
                    </w:rPr>
                    <w:t>ДОУ</w:t>
                  </w:r>
                </w:p>
                <w:p w:rsidR="007C4D92" w:rsidRDefault="007C4D92" w:rsidP="00851484"/>
                <w:p w:rsidR="007C4D92" w:rsidRDefault="007C4D92" w:rsidP="00851484">
                  <w:pPr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180"/>
                    </w:tabs>
                    <w:spacing w:after="0" w:line="240" w:lineRule="auto"/>
                    <w:ind w:left="360"/>
                  </w:pPr>
                  <w:r>
                    <w:t>Педагоги</w:t>
                  </w:r>
                </w:p>
                <w:p w:rsidR="007C4D92" w:rsidRDefault="007C4D92" w:rsidP="00851484">
                  <w:pPr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180"/>
                    </w:tabs>
                    <w:spacing w:after="0" w:line="240" w:lineRule="auto"/>
                    <w:ind w:left="360"/>
                  </w:pPr>
                  <w:r>
                    <w:t>Родители</w:t>
                  </w:r>
                </w:p>
                <w:p w:rsidR="007C4D92" w:rsidRDefault="007C4D92" w:rsidP="00851484">
                  <w:pPr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180"/>
                    </w:tabs>
                    <w:spacing w:after="0" w:line="240" w:lineRule="auto"/>
                    <w:ind w:left="360"/>
                  </w:pPr>
                  <w:r>
                    <w:t>Представители общественности</w:t>
                  </w:r>
                </w:p>
              </w:txbxContent>
            </v:textbox>
          </v:rect>
        </w:pict>
      </w:r>
    </w:p>
    <w:p w:rsidR="00851484" w:rsidRPr="00851484" w:rsidRDefault="008F17A4" w:rsidP="008514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160" o:spid="_x0000_s1069" type="#_x0000_t68" style="position:absolute;left:0;text-align:left;margin-left:3in;margin-top:124.6pt;width:18pt;height:2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Стрелка вверх 159" o:spid="_x0000_s1068" type="#_x0000_t68" style="position:absolute;left:0;text-align:left;margin-left:387pt;margin-top:124.8pt;width:18pt;height:27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Стрелка вверх 158" o:spid="_x0000_s1067" type="#_x0000_t68" style="position:absolute;left:0;text-align:left;margin-left:387pt;margin-top:52.6pt;width:18pt;height:2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57" o:spid="_x0000_s1028" style="position:absolute;left:0;text-align:left;margin-left:45pt;margin-top:610.6pt;width:333pt;height:6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" strokecolor="#94b5ba" strokeweight="5pt">
            <v:textbox>
              <w:txbxContent>
                <w:p w:rsidR="007C4D92" w:rsidRDefault="007C4D92" w:rsidP="00851484">
                  <w:pPr>
                    <w:rPr>
                      <w:sz w:val="28"/>
                      <w:szCs w:val="28"/>
                    </w:rPr>
                  </w:pPr>
                </w:p>
                <w:p w:rsidR="007C4D92" w:rsidRPr="001C0E5C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155" o:spid="_x0000_s1066" type="#_x0000_t70" style="position:absolute;left:0;text-align:left;margin-left:81pt;margin-top:358.8pt;width:18pt;height:25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Полилиния 154" o:spid="_x0000_s1065" style="position:absolute;left:0;text-align:left;margin-left:4in;margin-top:349.8pt;width:63pt;height:35.8pt;z-index:2516766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" adj="0,,0" path="m15429,l9257,6171r3086,l12343,12343r-6172,l6171,9257,,15429r6171,6171l6171,18514r12343,l18514,6171r3086,l15429,xe" fillcolor="#b2d6e8" strokecolor="#598289">
            <v:stroke joinstyle="miter"/>
            <v:formulas/>
            <v:path o:connecttype="custom" o:connectlocs="571516,0;342895,129894;228584,194851;0,324766;228584,454660;457205,389703;685789,259809;800100,129894" o:connectangles="270,180,270,180,90,90,0,0" textboxrect="3085,12343,18514,18514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верх/вниз 153" o:spid="_x0000_s1064" type="#_x0000_t70" style="position:absolute;left:0;text-align:left;margin-left:342pt;margin-top:349.6pt;width:18pt;height:26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верх/вниз 152" o:spid="_x0000_s1063" type="#_x0000_t70" style="position:absolute;left:0;text-align:left;margin-left:1in;margin-top:244.8pt;width:18pt;height:3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верх/вниз 151" o:spid="_x0000_s1062" type="#_x0000_t70" style="position:absolute;left:0;text-align:left;margin-left:369pt;margin-top:244.8pt;width:18pt;height:3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50" o:spid="_x0000_s1029" style="position:absolute;left:0;text-align:left;margin-left:315pt;margin-top:277.8pt;width:117pt;height:63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" strokecolor="#94b5ba" strokeweight="5pt">
            <v:textbox>
              <w:txbxContent>
                <w:p w:rsidR="007C4D92" w:rsidRPr="001C0E5C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Инициативные группы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49" o:spid="_x0000_s1030" style="position:absolute;left:0;text-align:left;margin-left:9pt;margin-top:277.8pt;width:126pt;height:63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" strokecolor="#94b5ba" strokeweight="5pt">
            <v:textbox>
              <w:txbxContent>
                <w:p w:rsidR="007C4D92" w:rsidRPr="001C0E5C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Технические группы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 id="Полилиния 148" o:spid="_x0000_s1061" style="position:absolute;left:0;text-align:left;margin-left:90pt;margin-top:349.8pt;width:63pt;height:36pt;flip:x;z-index:25167769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" adj="0,,0" path="m15429,l9257,6171r3086,l12343,12343r-6172,l6171,9257,,15429r6171,6171l6171,18514r12343,l18514,6171r3086,l15429,xe" fillcolor="#b2d6e8" strokecolor="#598289">
            <v:stroke joinstyle="miter"/>
            <v:formulas/>
            <v:path o:connecttype="custom" o:connectlocs="571516,0;342895,130620;228584,195940;0,326581;228584,457200;457205,391880;685789,261260;800100,130620" o:connectangles="270,180,270,180,90,90,0,0" textboxrect="3085,12343,18514,18514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147" o:spid="_x0000_s1060" type="#_x0000_t69" style="position:absolute;left:0;text-align:left;margin-left:1in;margin-top:529.8pt;width:81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лево/вправо 146" o:spid="_x0000_s1059" type="#_x0000_t69" style="position:absolute;left:0;text-align:left;margin-left:1in;margin-top:493.8pt;width:81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лево/вправо 145" o:spid="_x0000_s1058" type="#_x0000_t69" style="position:absolute;left:0;text-align:left;margin-left:1in;margin-top:457.8pt;width:81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лево/вправо 144" o:spid="_x0000_s1057" type="#_x0000_t69" style="position:absolute;left:0;text-align:left;margin-left:1in;margin-top:421.8pt;width:81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лево/вправо 143" o:spid="_x0000_s1056" type="#_x0000_t69" style="position:absolute;left:0;text-align:left;margin-left:4in;margin-top:520.8pt;width:81pt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42" o:spid="_x0000_s1031" style="position:absolute;left:0;text-align:left;margin-left:153pt;margin-top:376.8pt;width:135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" strokecolor="#94b5ba" strokeweight="5pt">
            <v:textbox>
              <w:txbxContent>
                <w:p w:rsidR="007C4D92" w:rsidRPr="001C0E5C" w:rsidRDefault="007C4D92" w:rsidP="00851484">
                  <w:pPr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Службы ДОУ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41" o:spid="_x0000_s1032" style="position:absolute;left:0;text-align:left;margin-left:153pt;margin-top:412.6pt;width:135pt;height:3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" strokecolor="#94b5ba" strokeweight="5pt">
            <v:textbox>
              <w:txbxContent>
                <w:p w:rsidR="007C4D92" w:rsidRPr="001C0E5C" w:rsidRDefault="007C4D92" w:rsidP="00851484">
                  <w:pPr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Методическая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40" o:spid="_x0000_s1033" style="position:absolute;left:0;text-align:left;margin-left:153pt;margin-top:448.8pt;width:135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" strokecolor="#94b5ba" strokeweight="5pt">
            <v:textbox>
              <w:txbxContent>
                <w:p w:rsidR="007C4D92" w:rsidRPr="001C0E5C" w:rsidRDefault="007C4D92" w:rsidP="00851484">
                  <w:pPr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Медицинская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39" o:spid="_x0000_s1034" style="position:absolute;left:0;text-align:left;margin-left:153pt;margin-top:484.8pt;width:135pt;height:3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" strokecolor="#94b5ba" strokeweight="5pt">
            <v:textbox>
              <w:txbxContent>
                <w:p w:rsidR="007C4D92" w:rsidRPr="001C0E5C" w:rsidRDefault="007C4D92" w:rsidP="00851484">
                  <w:pPr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Психологическая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лево/вправо 137" o:spid="_x0000_s1055" type="#_x0000_t69" style="position:absolute;left:0;text-align:left;margin-left:4in;margin-top:484.8pt;width:81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лево/вправо 136" o:spid="_x0000_s1054" type="#_x0000_t69" style="position:absolute;left:0;text-align:left;margin-left:4in;margin-top:457.8pt;width:81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лево/вправо 135" o:spid="_x0000_s1053" type="#_x0000_t69" style="position:absolute;left:0;text-align:left;margin-left:4in;margin-top:421.8pt;width:81pt;height:18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верх/вниз 134" o:spid="_x0000_s1052" type="#_x0000_t70" style="position:absolute;left:0;text-align:left;margin-left:3in;margin-top:340.6pt;width:18pt;height:33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Стрелка вверх 133" o:spid="_x0000_s1051" type="#_x0000_t68" style="position:absolute;left:0;text-align:left;margin-left:452.25pt;margin-top:140.55pt;width:18pt;height:40.5pt;rotation:-9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Стрелка вверх 132" o:spid="_x0000_s1050" type="#_x0000_t68" style="position:absolute;left:0;text-align:left;margin-left:443.25pt;margin-top:221.55pt;width:18pt;height:22.5pt;rotation:-9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31" o:spid="_x0000_s1049" type="#_x0000_t67" style="position:absolute;left:0;text-align:left;margin-left:468pt;margin-top:160.8pt;width:18pt;height:256.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Стрелка вниз 130" o:spid="_x0000_s1048" type="#_x0000_t67" style="position:absolute;left:0;text-align:left;margin-left:450pt;margin-top:232.8pt;width:18pt;height:184.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shape id="Стрелка вверх 129" o:spid="_x0000_s1047" type="#_x0000_t68" style="position:absolute;left:0;text-align:left;margin-left:54pt;margin-top:124.8pt;width:18pt;height:2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27" o:spid="_x0000_s1035" style="position:absolute;left:0;text-align:left;margin-left:324pt;margin-top:79.8pt;width:135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" strokecolor="#94b5ba" strokeweight="5pt">
            <v:textbox>
              <w:txbxContent>
                <w:p w:rsidR="007C4D92" w:rsidRPr="00537475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537475">
                    <w:rPr>
                      <w:sz w:val="28"/>
                      <w:szCs w:val="28"/>
                    </w:rPr>
                    <w:t>Профсоюзное собрание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26" o:spid="_x0000_s1036" style="position:absolute;left:0;text-align:left;margin-left:369pt;margin-top:412.8pt;width:108pt;height:15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" strokecolor="#94b5ba" strokeweight="5pt">
            <v:textbox>
              <w:txbxContent>
                <w:p w:rsidR="007C4D92" w:rsidRDefault="007C4D92" w:rsidP="00851484">
                  <w:pPr>
                    <w:rPr>
                      <w:sz w:val="32"/>
                      <w:szCs w:val="32"/>
                    </w:rPr>
                  </w:pPr>
                </w:p>
                <w:p w:rsidR="007C4D92" w:rsidRDefault="007C4D92" w:rsidP="00851484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C4D92" w:rsidRPr="007E05FF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7E05FF">
                    <w:rPr>
                      <w:sz w:val="28"/>
                      <w:szCs w:val="28"/>
                    </w:rPr>
                    <w:t>Информационно аналитическая служба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верх/вниз 125" o:spid="_x0000_s1046" type="#_x0000_t70" style="position:absolute;left:0;text-align:left;margin-left:3in;margin-top:178.8pt;width:18pt;height:33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24" o:spid="_x0000_s1037" style="position:absolute;left:0;text-align:left;margin-left:153pt;margin-top:277.8pt;width:2in;height:6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" strokecolor="#94b5ba" strokeweight="5pt">
            <v:textbox>
              <w:txbxContent>
                <w:p w:rsidR="007C4D92" w:rsidRPr="001C0E5C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Управляющая команда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 id="Двойная стрелка вверх/вниз 123" o:spid="_x0000_s1045" type="#_x0000_t70" style="position:absolute;left:0;text-align:left;margin-left:3in;margin-top:244.8pt;width:18pt;height:3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" fillcolor="#b2d6e8" strokecolor="#598289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22" o:spid="_x0000_s1038" style="position:absolute;left:0;text-align:left;margin-left:-9pt;margin-top:214.8pt;width:450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" strokecolor="#94b5ba" strokeweight="5pt">
            <v:textbox>
              <w:txbxContent>
                <w:p w:rsidR="007C4D92" w:rsidRPr="001C0E5C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</w:rPr>
                    <w:t>АВЕДУЮЩАЯ МК</w:t>
                  </w:r>
                  <w:r w:rsidRPr="001C0E5C">
                    <w:rPr>
                      <w:sz w:val="28"/>
                      <w:szCs w:val="28"/>
                    </w:rPr>
                    <w:t>ДОУ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21" o:spid="_x0000_s1039" style="position:absolute;left:0;text-align:left;margin-left:-9pt;margin-top:151.8pt;width:450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" strokecolor="#94b5ba" strokeweight="5pt">
            <v:textbox>
              <w:txbxContent>
                <w:p w:rsidR="007C4D92" w:rsidRPr="001C0E5C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ОБЩЕЕ СОБРАНИЕ М</w:t>
                  </w:r>
                  <w:r>
                    <w:rPr>
                      <w:sz w:val="28"/>
                      <w:szCs w:val="28"/>
                    </w:rPr>
                    <w:t>К</w:t>
                  </w:r>
                  <w:r w:rsidRPr="001C0E5C">
                    <w:rPr>
                      <w:sz w:val="28"/>
                      <w:szCs w:val="28"/>
                    </w:rPr>
                    <w:t>ДОУ</w:t>
                  </w:r>
                </w:p>
              </w:txbxContent>
            </v:textbox>
          </v:rect>
        </w:pict>
      </w: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F17A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61" o:spid="_x0000_s1040" style="position:absolute;left:0;text-align:left;margin-left:161.55pt;margin-top:1.8pt;width:126pt;height:67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" strokecolor="#94b5ba" strokeweight="5pt">
            <v:textbox>
              <w:txbxContent>
                <w:p w:rsidR="007C4D92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C4D92" w:rsidRPr="00537475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537475"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rect>
        </w:pict>
      </w: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F17A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56" o:spid="_x0000_s1041" style="position:absolute;left:0;text-align:left;margin-left:-36.45pt;margin-top:16.05pt;width:108pt;height:181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" strokecolor="#94b5ba" strokeweight="5pt">
            <v:textbox>
              <w:txbxContent>
                <w:p w:rsidR="007C4D92" w:rsidRDefault="007C4D92" w:rsidP="00851484">
                  <w:pPr>
                    <w:rPr>
                      <w:sz w:val="32"/>
                      <w:szCs w:val="32"/>
                    </w:rPr>
                  </w:pPr>
                </w:p>
                <w:p w:rsidR="007C4D92" w:rsidRDefault="007C4D92" w:rsidP="00851484">
                  <w:pPr>
                    <w:rPr>
                      <w:sz w:val="32"/>
                      <w:szCs w:val="32"/>
                    </w:rPr>
                  </w:pPr>
                </w:p>
                <w:p w:rsidR="007C4D92" w:rsidRDefault="007C4D92" w:rsidP="00851484">
                  <w:pPr>
                    <w:rPr>
                      <w:sz w:val="28"/>
                      <w:szCs w:val="28"/>
                    </w:rPr>
                  </w:pPr>
                  <w:r w:rsidRPr="007E05FF">
                    <w:rPr>
                      <w:sz w:val="28"/>
                      <w:szCs w:val="28"/>
                    </w:rPr>
                    <w:t>Воспитатель</w:t>
                  </w:r>
                </w:p>
                <w:p w:rsidR="007C4D92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7E05FF">
                    <w:rPr>
                      <w:sz w:val="28"/>
                      <w:szCs w:val="28"/>
                    </w:rPr>
                    <w:t xml:space="preserve">но- образовательный </w:t>
                  </w:r>
                </w:p>
                <w:p w:rsidR="007C4D92" w:rsidRPr="007E05FF" w:rsidRDefault="007C4D92" w:rsidP="00851484">
                  <w:pPr>
                    <w:jc w:val="center"/>
                    <w:rPr>
                      <w:sz w:val="28"/>
                      <w:szCs w:val="28"/>
                    </w:rPr>
                  </w:pPr>
                  <w:r w:rsidRPr="007E05FF">
                    <w:rPr>
                      <w:sz w:val="28"/>
                      <w:szCs w:val="28"/>
                    </w:rPr>
                    <w:t>процесс</w:t>
                  </w:r>
                </w:p>
              </w:txbxContent>
            </v:textbox>
          </v:rect>
        </w:pict>
      </w: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F17A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38" o:spid="_x0000_s1042" style="position:absolute;left:0;text-align:left;margin-left:152.55pt;margin-top:2.7pt;width:135pt;height:5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" strokecolor="#94b5ba" strokeweight="5pt">
            <v:textbox>
              <w:txbxContent>
                <w:p w:rsidR="007C4D92" w:rsidRPr="001C0E5C" w:rsidRDefault="007C4D92" w:rsidP="00851484">
                  <w:pPr>
                    <w:rPr>
                      <w:sz w:val="28"/>
                      <w:szCs w:val="28"/>
                    </w:rPr>
                  </w:pPr>
                  <w:r w:rsidRPr="001C0E5C">
                    <w:rPr>
                      <w:sz w:val="28"/>
                      <w:szCs w:val="28"/>
                    </w:rPr>
                    <w:t>Административно хозяйственная</w:t>
                  </w:r>
                </w:p>
              </w:txbxContent>
            </v:textbox>
          </v:rect>
        </w:pict>
      </w: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Default="00851484" w:rsidP="00F10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51484" w:rsidRPr="0002433A" w:rsidRDefault="00851484" w:rsidP="000243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1484" w:rsidRPr="00F10CC5" w:rsidRDefault="00851484" w:rsidP="0002433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7159" w:rsidRPr="00727159" w:rsidRDefault="00727159" w:rsidP="007F3D20">
      <w:pPr>
        <w:pStyle w:val="a4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 педагогический совет Учреждения, общее  собрание коллектива  Учреждения,  собрание  трудового коллектива Учреждения, родительский комитет.</w:t>
      </w:r>
    </w:p>
    <w:p w:rsidR="00727159" w:rsidRPr="00727159" w:rsidRDefault="00727159" w:rsidP="00727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 xml:space="preserve">Высшим органом управления Учреждения является Общее собрание коллектива Учреждения. Председателем является  заведующий  </w:t>
      </w:r>
      <w:r w:rsidR="00851484">
        <w:rPr>
          <w:rFonts w:ascii="Times New Roman" w:hAnsi="Times New Roman" w:cs="Times New Roman"/>
          <w:sz w:val="28"/>
          <w:szCs w:val="28"/>
        </w:rPr>
        <w:t>Алиева Заира Канзутдиновна</w:t>
      </w:r>
      <w:r w:rsidRPr="00727159">
        <w:rPr>
          <w:rFonts w:ascii="Times New Roman" w:hAnsi="Times New Roman" w:cs="Times New Roman"/>
          <w:sz w:val="28"/>
          <w:szCs w:val="28"/>
        </w:rPr>
        <w:t>.</w:t>
      </w:r>
    </w:p>
    <w:p w:rsidR="00727159" w:rsidRPr="00727159" w:rsidRDefault="00727159" w:rsidP="00727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 xml:space="preserve">Педагогический совет Учреждения является постоянно действующим органом самоуправления, созданным в целях организации воспитательно-образовательного процесса в Учреждении. Председатель - заведующий  Алиева З.К., секретарь – заместитель заведующего по ВМР </w:t>
      </w:r>
      <w:r w:rsidR="00851484">
        <w:rPr>
          <w:rFonts w:ascii="Times New Roman" w:hAnsi="Times New Roman" w:cs="Times New Roman"/>
          <w:sz w:val="28"/>
          <w:szCs w:val="28"/>
        </w:rPr>
        <w:t>–</w:t>
      </w:r>
      <w:r w:rsidRPr="00727159">
        <w:rPr>
          <w:rFonts w:ascii="Times New Roman" w:hAnsi="Times New Roman" w:cs="Times New Roman"/>
          <w:sz w:val="28"/>
          <w:szCs w:val="28"/>
        </w:rPr>
        <w:t xml:space="preserve"> </w:t>
      </w:r>
      <w:r w:rsidR="00851484">
        <w:rPr>
          <w:rFonts w:ascii="Times New Roman" w:hAnsi="Times New Roman" w:cs="Times New Roman"/>
          <w:sz w:val="28"/>
          <w:szCs w:val="28"/>
        </w:rPr>
        <w:t>Соколова Е.С.</w:t>
      </w:r>
    </w:p>
    <w:p w:rsidR="00727159" w:rsidRPr="00727159" w:rsidRDefault="00727159" w:rsidP="00727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Совет Учреждения – это коллегиальный орган Учреждения, реализующий установленные законодательством принципы демократического, государственно-общественного характера управления образованием, наделенный полномочиями по осуществлению управленческих функций в соответствии с   Уставом и Положением о Совете Учреждения.</w:t>
      </w:r>
    </w:p>
    <w:p w:rsidR="00727159" w:rsidRPr="00727159" w:rsidRDefault="00727159" w:rsidP="00727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Родительский комитет – коллегиальный орган самоуправления Учреждением,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 Председатель –</w:t>
      </w:r>
      <w:r w:rsidR="00851484">
        <w:rPr>
          <w:rFonts w:ascii="Times New Roman" w:hAnsi="Times New Roman" w:cs="Times New Roman"/>
          <w:sz w:val="28"/>
          <w:szCs w:val="28"/>
        </w:rPr>
        <w:t xml:space="preserve"> Абдулкеримов И.М. </w:t>
      </w:r>
      <w:r w:rsidRPr="00727159">
        <w:rPr>
          <w:rFonts w:ascii="Times New Roman" w:hAnsi="Times New Roman" w:cs="Times New Roman"/>
          <w:sz w:val="28"/>
          <w:szCs w:val="28"/>
        </w:rPr>
        <w:t xml:space="preserve">Трудовой коллектив Учреждения составляют все работники, участвующие своим трудом в его деятельности на основе трудового договора (контракта). Полномочия трудового коллектива Учреждения определяются Положением об общем собрании трудового коллектива Учреждения. Председатель ППО –  инструктор по физвоспитанию </w:t>
      </w:r>
      <w:r w:rsidR="003E7362">
        <w:rPr>
          <w:rFonts w:ascii="Times New Roman" w:hAnsi="Times New Roman" w:cs="Times New Roman"/>
          <w:sz w:val="28"/>
          <w:szCs w:val="28"/>
        </w:rPr>
        <w:t>Абдулаева Х.А</w:t>
      </w:r>
      <w:r w:rsidR="00851484">
        <w:rPr>
          <w:rFonts w:ascii="Times New Roman" w:hAnsi="Times New Roman" w:cs="Times New Roman"/>
          <w:sz w:val="28"/>
          <w:szCs w:val="28"/>
        </w:rPr>
        <w:t>.</w:t>
      </w:r>
    </w:p>
    <w:p w:rsidR="00727159" w:rsidRPr="00727159" w:rsidRDefault="00727159" w:rsidP="00851484">
      <w:pPr>
        <w:pStyle w:val="a4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Детский сад в своей  деятельности  руководствуется Конституцией РФ, Конвенцией ООН о правах ребёнка, Трудовым Кодексом Российской Федерации, Федеральным законом «Об образовании в Российской Федерации», Договором между родителями (законными представителями), локальными актами детского сада.</w:t>
      </w:r>
    </w:p>
    <w:p w:rsidR="00727159" w:rsidRPr="00727159" w:rsidRDefault="00727159" w:rsidP="00727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Целью деятельности детского сада является всестороннее формирование личности ребёнка с учётом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детского сада.</w:t>
      </w:r>
    </w:p>
    <w:p w:rsidR="00727159" w:rsidRPr="00727159" w:rsidRDefault="00727159" w:rsidP="00727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lastRenderedPageBreak/>
        <w:t>Основными задачами детского сада являются: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обеспечение познавательно-речевого, социально-личностного, художественно эстетического и физического развития детей;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воспитание с учётом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осуществление необходимой коррекции недостатков в физическом и (или) психическом развитии детей;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727159" w:rsidRPr="00727159" w:rsidRDefault="00727159" w:rsidP="00851484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Детский сад осуществляет следующие виды деятельности: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разработка, утверждение и реализация основной образовательной программы дошкольного образования;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 xml:space="preserve">воспитание, обучение и развитие, а также присмотр, уход и оздоровление детей в </w:t>
      </w:r>
      <w:r w:rsidR="00851484">
        <w:rPr>
          <w:rFonts w:ascii="Times New Roman" w:hAnsi="Times New Roman" w:cs="Times New Roman"/>
          <w:sz w:val="28"/>
          <w:szCs w:val="28"/>
        </w:rPr>
        <w:t>возрасте от 1,5-г</w:t>
      </w:r>
      <w:r w:rsidRPr="00727159">
        <w:rPr>
          <w:rFonts w:ascii="Times New Roman" w:hAnsi="Times New Roman" w:cs="Times New Roman"/>
          <w:sz w:val="28"/>
          <w:szCs w:val="28"/>
        </w:rPr>
        <w:t xml:space="preserve"> до 7 лет;</w:t>
      </w:r>
    </w:p>
    <w:p w:rsidR="00727159" w:rsidRPr="00727159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материально-техническое обеспечение  и оснащение образовательного процесса, оборудование помещений в соответствии с государственными и муниципальными нормами и требованиями, осуществляемыми в пределах собственных финансовых средств;</w:t>
      </w:r>
    </w:p>
    <w:p w:rsidR="00C75692" w:rsidRPr="00851484" w:rsidRDefault="00727159" w:rsidP="00851484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7159">
        <w:rPr>
          <w:rFonts w:ascii="Times New Roman" w:hAnsi="Times New Roman" w:cs="Times New Roman"/>
          <w:sz w:val="28"/>
          <w:szCs w:val="28"/>
        </w:rPr>
        <w:t>использование и совершенствование современных методик образовательного процесса и образовательных инновационных технологий.</w:t>
      </w:r>
    </w:p>
    <w:p w:rsidR="00235A6C" w:rsidRPr="004F46F5" w:rsidRDefault="006B4670" w:rsidP="004F46F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Административный корпус</w:t>
      </w:r>
      <w:r w:rsidR="00235A6C" w:rsidRPr="004F46F5">
        <w:rPr>
          <w:rFonts w:ascii="Times New Roman" w:hAnsi="Times New Roman" w:cs="Times New Roman"/>
          <w:b/>
          <w:sz w:val="28"/>
          <w:szCs w:val="28"/>
        </w:rPr>
        <w:t>:</w:t>
      </w:r>
      <w:r w:rsidR="008D3351" w:rsidRPr="004F4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A6C" w:rsidRPr="004F46F5">
        <w:rPr>
          <w:rFonts w:ascii="Times New Roman" w:hAnsi="Times New Roman" w:cs="Times New Roman"/>
          <w:sz w:val="28"/>
          <w:szCs w:val="28"/>
        </w:rPr>
        <w:t>заведующая Алиева З. К.</w:t>
      </w:r>
    </w:p>
    <w:p w:rsidR="00DC0CFF" w:rsidRPr="004F46F5" w:rsidRDefault="000D1E2D" w:rsidP="004F46F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Общественный орган:</w:t>
      </w:r>
      <w:r w:rsidRPr="004F46F5">
        <w:rPr>
          <w:rFonts w:ascii="Times New Roman" w:hAnsi="Times New Roman" w:cs="Times New Roman"/>
          <w:sz w:val="28"/>
          <w:szCs w:val="28"/>
        </w:rPr>
        <w:t xml:space="preserve"> председатель ПК</w:t>
      </w:r>
      <w:r w:rsidR="007D16DB" w:rsidRPr="004F46F5">
        <w:rPr>
          <w:rFonts w:ascii="Times New Roman" w:hAnsi="Times New Roman" w:cs="Times New Roman"/>
          <w:sz w:val="28"/>
          <w:szCs w:val="28"/>
        </w:rPr>
        <w:t xml:space="preserve"> </w:t>
      </w:r>
      <w:r w:rsidR="00F436F7" w:rsidRPr="004F46F5">
        <w:rPr>
          <w:rFonts w:ascii="Times New Roman" w:hAnsi="Times New Roman" w:cs="Times New Roman"/>
          <w:sz w:val="28"/>
          <w:szCs w:val="28"/>
        </w:rPr>
        <w:t>Абдулкеримов И.М.</w:t>
      </w:r>
    </w:p>
    <w:p w:rsidR="00DC0CFF" w:rsidRPr="004F46F5" w:rsidRDefault="00DC0CFF" w:rsidP="004F46F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Р</w:t>
      </w:r>
      <w:r w:rsidR="000D1E2D" w:rsidRPr="004F46F5">
        <w:rPr>
          <w:rFonts w:ascii="Times New Roman" w:hAnsi="Times New Roman" w:cs="Times New Roman"/>
          <w:b/>
          <w:sz w:val="28"/>
          <w:szCs w:val="28"/>
        </w:rPr>
        <w:t>одительский комитет</w:t>
      </w:r>
      <w:r w:rsidR="000F4B71" w:rsidRPr="004F46F5">
        <w:rPr>
          <w:rFonts w:ascii="Times New Roman" w:hAnsi="Times New Roman" w:cs="Times New Roman"/>
          <w:b/>
          <w:sz w:val="28"/>
          <w:szCs w:val="28"/>
        </w:rPr>
        <w:t>:</w:t>
      </w:r>
    </w:p>
    <w:p w:rsidR="00C75692" w:rsidRDefault="004959C0" w:rsidP="00C75692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t>Яс.группа«Гномики»-</w:t>
      </w:r>
      <w:r w:rsidR="007D16DB" w:rsidRPr="004F46F5">
        <w:rPr>
          <w:rFonts w:ascii="Times New Roman" w:hAnsi="Times New Roman" w:cs="Times New Roman"/>
          <w:sz w:val="28"/>
          <w:szCs w:val="28"/>
        </w:rPr>
        <w:t xml:space="preserve"> </w:t>
      </w:r>
      <w:r w:rsidR="00833DFD">
        <w:rPr>
          <w:rFonts w:ascii="Times New Roman" w:hAnsi="Times New Roman" w:cs="Times New Roman"/>
          <w:sz w:val="28"/>
          <w:szCs w:val="28"/>
        </w:rPr>
        <w:t>Рыжанкова Ю.А., ПираеваА.П.</w:t>
      </w:r>
      <w:r w:rsidR="00C75692">
        <w:rPr>
          <w:rFonts w:ascii="Times New Roman" w:hAnsi="Times New Roman" w:cs="Times New Roman"/>
          <w:sz w:val="28"/>
          <w:szCs w:val="28"/>
        </w:rPr>
        <w:t>;</w:t>
      </w:r>
    </w:p>
    <w:p w:rsidR="00C75692" w:rsidRDefault="00C75692" w:rsidP="00C75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5692">
        <w:rPr>
          <w:rFonts w:ascii="Times New Roman" w:hAnsi="Times New Roman" w:cs="Times New Roman"/>
          <w:sz w:val="28"/>
          <w:szCs w:val="28"/>
        </w:rPr>
        <w:t xml:space="preserve"> </w:t>
      </w:r>
      <w:r w:rsidR="000F4B71" w:rsidRPr="00C75692">
        <w:rPr>
          <w:rFonts w:ascii="Times New Roman" w:hAnsi="Times New Roman" w:cs="Times New Roman"/>
          <w:sz w:val="28"/>
          <w:szCs w:val="28"/>
        </w:rPr>
        <w:t xml:space="preserve"> </w:t>
      </w:r>
      <w:r w:rsidR="00DC0CFF" w:rsidRPr="00C75692">
        <w:rPr>
          <w:rFonts w:ascii="Times New Roman" w:hAnsi="Times New Roman" w:cs="Times New Roman"/>
          <w:sz w:val="28"/>
          <w:szCs w:val="28"/>
        </w:rPr>
        <w:t>С</w:t>
      </w:r>
      <w:r w:rsidR="000F4B71" w:rsidRPr="00C75692">
        <w:rPr>
          <w:rFonts w:ascii="Times New Roman" w:hAnsi="Times New Roman" w:cs="Times New Roman"/>
          <w:sz w:val="28"/>
          <w:szCs w:val="28"/>
        </w:rPr>
        <w:t>редняя группа «Семицвети</w:t>
      </w:r>
      <w:r w:rsidR="00DC0CFF" w:rsidRPr="00C75692">
        <w:rPr>
          <w:rFonts w:ascii="Times New Roman" w:hAnsi="Times New Roman" w:cs="Times New Roman"/>
          <w:sz w:val="28"/>
          <w:szCs w:val="28"/>
        </w:rPr>
        <w:t xml:space="preserve">к» - </w:t>
      </w:r>
      <w:r w:rsidR="007845BD" w:rsidRPr="00C75692">
        <w:rPr>
          <w:rFonts w:ascii="Times New Roman" w:hAnsi="Times New Roman" w:cs="Times New Roman"/>
          <w:sz w:val="28"/>
          <w:szCs w:val="28"/>
        </w:rPr>
        <w:t xml:space="preserve">Зиявутдинова Р.М., </w:t>
      </w:r>
      <w:r w:rsidR="00833DFD" w:rsidRPr="00C75692">
        <w:rPr>
          <w:rFonts w:ascii="Times New Roman" w:hAnsi="Times New Roman" w:cs="Times New Roman"/>
          <w:sz w:val="28"/>
          <w:szCs w:val="28"/>
        </w:rPr>
        <w:t>Тарасова Е.С.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692" w:rsidRPr="00C75692" w:rsidRDefault="00C75692" w:rsidP="00C75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75692">
        <w:rPr>
          <w:rFonts w:ascii="Times New Roman" w:hAnsi="Times New Roman" w:cs="Times New Roman"/>
          <w:sz w:val="28"/>
          <w:szCs w:val="28"/>
        </w:rPr>
        <w:t>Старшая группа «Светлячок» - Нурмагомедова М., Джамалутдинова П.;</w:t>
      </w:r>
    </w:p>
    <w:p w:rsidR="00C75692" w:rsidRPr="00C75692" w:rsidRDefault="00C75692" w:rsidP="00C75692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Подготовительная  группа «Пчелка» - Мусаева Х., Магомедова 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050C" w:rsidRPr="004F46F5" w:rsidRDefault="00DC0CFF" w:rsidP="004F46F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П</w:t>
      </w:r>
      <w:r w:rsidR="000D1E2D" w:rsidRPr="004F46F5">
        <w:rPr>
          <w:rFonts w:ascii="Times New Roman" w:hAnsi="Times New Roman" w:cs="Times New Roman"/>
          <w:b/>
          <w:sz w:val="28"/>
          <w:szCs w:val="28"/>
        </w:rPr>
        <w:t>едагогический совет</w:t>
      </w:r>
      <w:r w:rsidRPr="004F46F5">
        <w:rPr>
          <w:rFonts w:ascii="Times New Roman" w:hAnsi="Times New Roman" w:cs="Times New Roman"/>
          <w:b/>
          <w:sz w:val="28"/>
          <w:szCs w:val="28"/>
        </w:rPr>
        <w:t>:</w:t>
      </w:r>
    </w:p>
    <w:p w:rsidR="0068050C" w:rsidRPr="004F46F5" w:rsidRDefault="0068050C" w:rsidP="004F46F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4F46F5">
        <w:rPr>
          <w:rFonts w:ascii="Times New Roman" w:hAnsi="Times New Roman" w:cs="Times New Roman"/>
          <w:sz w:val="28"/>
          <w:szCs w:val="28"/>
        </w:rPr>
        <w:t>Алиева З. К.</w:t>
      </w:r>
    </w:p>
    <w:p w:rsidR="00BC2403" w:rsidRPr="004F46F5" w:rsidRDefault="0068050C" w:rsidP="004F46F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Члены педсовета:</w:t>
      </w:r>
      <w:r w:rsidR="001F14A0" w:rsidRPr="004F4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9D1" w:rsidRPr="004F46F5">
        <w:rPr>
          <w:rFonts w:ascii="Times New Roman" w:hAnsi="Times New Roman" w:cs="Times New Roman"/>
          <w:sz w:val="28"/>
          <w:szCs w:val="28"/>
        </w:rPr>
        <w:t>Саадуева С.</w:t>
      </w:r>
      <w:r w:rsidR="00DC0CFF" w:rsidRPr="004F46F5">
        <w:rPr>
          <w:rFonts w:ascii="Times New Roman" w:hAnsi="Times New Roman" w:cs="Times New Roman"/>
          <w:sz w:val="28"/>
          <w:szCs w:val="28"/>
        </w:rPr>
        <w:t>С.,</w:t>
      </w:r>
      <w:r w:rsidR="008F19D1" w:rsidRPr="004F46F5">
        <w:rPr>
          <w:rFonts w:ascii="Times New Roman" w:hAnsi="Times New Roman" w:cs="Times New Roman"/>
          <w:sz w:val="28"/>
          <w:szCs w:val="28"/>
        </w:rPr>
        <w:t>Абдулаева.Х.А</w:t>
      </w:r>
      <w:r w:rsidR="00DC0CFF" w:rsidRPr="004F46F5">
        <w:rPr>
          <w:rFonts w:ascii="Times New Roman" w:hAnsi="Times New Roman" w:cs="Times New Roman"/>
          <w:sz w:val="28"/>
          <w:szCs w:val="28"/>
        </w:rPr>
        <w:t>,</w:t>
      </w:r>
      <w:r w:rsidR="003F0AAC" w:rsidRPr="004F46F5">
        <w:rPr>
          <w:rFonts w:ascii="Times New Roman" w:hAnsi="Times New Roman" w:cs="Times New Roman"/>
          <w:sz w:val="28"/>
          <w:szCs w:val="28"/>
        </w:rPr>
        <w:t xml:space="preserve"> Алачева З.А.</w:t>
      </w:r>
      <w:r w:rsidR="00DC0CFF" w:rsidRPr="004F46F5">
        <w:rPr>
          <w:rFonts w:ascii="Times New Roman" w:hAnsi="Times New Roman" w:cs="Times New Roman"/>
          <w:sz w:val="28"/>
          <w:szCs w:val="28"/>
        </w:rPr>
        <w:t>,</w:t>
      </w:r>
      <w:r w:rsidR="003F0AAC" w:rsidRPr="004F46F5">
        <w:rPr>
          <w:rFonts w:ascii="Times New Roman" w:hAnsi="Times New Roman" w:cs="Times New Roman"/>
          <w:sz w:val="28"/>
          <w:szCs w:val="28"/>
        </w:rPr>
        <w:t xml:space="preserve"> Камилова Э.Ш</w:t>
      </w:r>
      <w:r w:rsidR="008F19D1" w:rsidRPr="004F46F5">
        <w:rPr>
          <w:rFonts w:ascii="Times New Roman" w:hAnsi="Times New Roman" w:cs="Times New Roman"/>
          <w:sz w:val="28"/>
          <w:szCs w:val="28"/>
        </w:rPr>
        <w:t>.</w:t>
      </w:r>
      <w:r w:rsidRPr="004F46F5">
        <w:rPr>
          <w:rFonts w:ascii="Times New Roman" w:hAnsi="Times New Roman" w:cs="Times New Roman"/>
          <w:sz w:val="28"/>
          <w:szCs w:val="28"/>
        </w:rPr>
        <w:t>,</w:t>
      </w:r>
      <w:r w:rsidR="00511C8E" w:rsidRPr="004F46F5">
        <w:rPr>
          <w:rFonts w:ascii="Times New Roman" w:hAnsi="Times New Roman" w:cs="Times New Roman"/>
          <w:sz w:val="28"/>
          <w:szCs w:val="28"/>
        </w:rPr>
        <w:t xml:space="preserve">Абдурахманова П.Д </w:t>
      </w:r>
      <w:r w:rsidR="00DC0CFF" w:rsidRPr="004F46F5">
        <w:rPr>
          <w:rFonts w:ascii="Times New Roman" w:hAnsi="Times New Roman" w:cs="Times New Roman"/>
          <w:sz w:val="28"/>
          <w:szCs w:val="28"/>
        </w:rPr>
        <w:t xml:space="preserve">., </w:t>
      </w:r>
      <w:r w:rsidR="008D3351" w:rsidRPr="004F46F5">
        <w:rPr>
          <w:rFonts w:ascii="Times New Roman" w:hAnsi="Times New Roman" w:cs="Times New Roman"/>
          <w:sz w:val="28"/>
          <w:szCs w:val="28"/>
        </w:rPr>
        <w:t xml:space="preserve">Магомедов </w:t>
      </w:r>
      <w:r w:rsidR="00C437C8" w:rsidRPr="004F46F5">
        <w:rPr>
          <w:rFonts w:ascii="Times New Roman" w:hAnsi="Times New Roman" w:cs="Times New Roman"/>
          <w:sz w:val="28"/>
          <w:szCs w:val="28"/>
        </w:rPr>
        <w:t>М.К</w:t>
      </w:r>
    </w:p>
    <w:p w:rsidR="000D1E2D" w:rsidRPr="004F46F5" w:rsidRDefault="000D1E2D" w:rsidP="004F46F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F46F5">
        <w:rPr>
          <w:rFonts w:ascii="Times New Roman" w:hAnsi="Times New Roman" w:cs="Times New Roman"/>
          <w:b/>
          <w:sz w:val="28"/>
          <w:szCs w:val="28"/>
        </w:rPr>
        <w:t>Состав воспитанников</w:t>
      </w:r>
    </w:p>
    <w:p w:rsidR="00AA2983" w:rsidRPr="004F46F5" w:rsidRDefault="00235A6C" w:rsidP="004F46F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6F5">
        <w:rPr>
          <w:rFonts w:ascii="Times New Roman" w:hAnsi="Times New Roman" w:cs="Times New Roman"/>
          <w:sz w:val="28"/>
          <w:szCs w:val="28"/>
        </w:rPr>
        <w:lastRenderedPageBreak/>
        <w:t xml:space="preserve">ДОУ рассчитан на </w:t>
      </w:r>
      <w:r w:rsidR="00964681" w:rsidRPr="004F46F5">
        <w:rPr>
          <w:rFonts w:ascii="Times New Roman" w:hAnsi="Times New Roman" w:cs="Times New Roman"/>
          <w:sz w:val="28"/>
          <w:szCs w:val="28"/>
        </w:rPr>
        <w:t xml:space="preserve">90 </w:t>
      </w:r>
      <w:r w:rsidR="00AA2983" w:rsidRPr="004F46F5">
        <w:rPr>
          <w:rFonts w:ascii="Times New Roman" w:hAnsi="Times New Roman" w:cs="Times New Roman"/>
          <w:sz w:val="28"/>
          <w:szCs w:val="28"/>
        </w:rPr>
        <w:t xml:space="preserve">детей, </w:t>
      </w:r>
    </w:p>
    <w:p w:rsidR="00AA2983" w:rsidRPr="004F46F5" w:rsidRDefault="00AA2983" w:rsidP="004F46F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4F46F5">
        <w:rPr>
          <w:rFonts w:ascii="Times New Roman" w:hAnsi="Times New Roman" w:cs="Times New Roman"/>
          <w:sz w:val="28"/>
          <w:szCs w:val="28"/>
        </w:rPr>
        <w:t xml:space="preserve">Общая численность  </w:t>
      </w:r>
      <w:r w:rsidR="00964681" w:rsidRPr="004F46F5">
        <w:rPr>
          <w:rFonts w:ascii="Times New Roman" w:hAnsi="Times New Roman" w:cs="Times New Roman"/>
          <w:sz w:val="28"/>
          <w:szCs w:val="28"/>
        </w:rPr>
        <w:t>127 детей</w:t>
      </w:r>
      <w:r w:rsidRPr="004F46F5">
        <w:rPr>
          <w:rFonts w:ascii="Times New Roman" w:hAnsi="Times New Roman" w:cs="Times New Roman"/>
          <w:sz w:val="28"/>
          <w:szCs w:val="28"/>
        </w:rPr>
        <w:t xml:space="preserve">:  в т.ч. мальчиков </w:t>
      </w:r>
      <w:r w:rsidR="00235A6C" w:rsidRPr="004F46F5">
        <w:rPr>
          <w:rFonts w:ascii="Times New Roman" w:hAnsi="Times New Roman" w:cs="Times New Roman"/>
          <w:sz w:val="28"/>
          <w:szCs w:val="28"/>
        </w:rPr>
        <w:t>–</w:t>
      </w:r>
      <w:r w:rsidR="003F0AAC" w:rsidRPr="004F46F5">
        <w:rPr>
          <w:rFonts w:ascii="Times New Roman" w:hAnsi="Times New Roman" w:cs="Times New Roman"/>
          <w:sz w:val="28"/>
          <w:szCs w:val="28"/>
          <w:u w:val="single"/>
        </w:rPr>
        <w:t>62</w:t>
      </w:r>
      <w:r w:rsidR="00235A6C" w:rsidRPr="004F46F5">
        <w:rPr>
          <w:rFonts w:ascii="Times New Roman" w:hAnsi="Times New Roman" w:cs="Times New Roman"/>
          <w:sz w:val="28"/>
          <w:szCs w:val="28"/>
        </w:rPr>
        <w:t xml:space="preserve">,  девочек – </w:t>
      </w:r>
      <w:r w:rsidR="003F0AAC" w:rsidRPr="004F46F5">
        <w:rPr>
          <w:rFonts w:ascii="Times New Roman" w:hAnsi="Times New Roman" w:cs="Times New Roman"/>
          <w:sz w:val="28"/>
          <w:szCs w:val="28"/>
          <w:u w:val="single"/>
        </w:rPr>
        <w:t xml:space="preserve"> 65</w:t>
      </w:r>
      <w:r w:rsidR="0068050C" w:rsidRPr="004F46F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4681" w:rsidRDefault="006704B5" w:rsidP="0002433A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F46F5">
        <w:rPr>
          <w:rFonts w:ascii="Times New Roman" w:hAnsi="Times New Roman" w:cs="Times New Roman"/>
          <w:sz w:val="28"/>
          <w:szCs w:val="28"/>
        </w:rPr>
        <w:t>В ДОУ функционируют:</w:t>
      </w:r>
      <w:r w:rsidR="00964681" w:rsidRPr="004F46F5">
        <w:rPr>
          <w:rFonts w:ascii="Times New Roman" w:hAnsi="Times New Roman" w:cs="Times New Roman"/>
          <w:sz w:val="28"/>
          <w:szCs w:val="28"/>
        </w:rPr>
        <w:t xml:space="preserve"> 4 </w:t>
      </w:r>
      <w:r w:rsidR="00235A6C" w:rsidRPr="004F46F5">
        <w:rPr>
          <w:rFonts w:ascii="Times New Roman" w:hAnsi="Times New Roman" w:cs="Times New Roman"/>
          <w:sz w:val="28"/>
          <w:szCs w:val="28"/>
        </w:rPr>
        <w:t xml:space="preserve">группы </w:t>
      </w:r>
    </w:p>
    <w:p w:rsidR="0002433A" w:rsidRPr="0002433A" w:rsidRDefault="0002433A" w:rsidP="0002433A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C41ADA" w:rsidRPr="004F49F0" w:rsidRDefault="00487CB1" w:rsidP="00964681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Сведения о количестве групп и воспитанников по гендерному развитию</w:t>
      </w:r>
    </w:p>
    <w:p w:rsidR="00C41ADA" w:rsidRPr="004F49F0" w:rsidRDefault="00C41ADA" w:rsidP="00987058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60"/>
        <w:gridCol w:w="4001"/>
        <w:gridCol w:w="1303"/>
        <w:gridCol w:w="1122"/>
        <w:gridCol w:w="968"/>
      </w:tblGrid>
      <w:tr w:rsidR="000D1E2D" w:rsidRPr="001F14A0" w:rsidTr="00055123">
        <w:trPr>
          <w:trHeight w:val="235"/>
        </w:trPr>
        <w:tc>
          <w:tcPr>
            <w:tcW w:w="2518" w:type="dxa"/>
            <w:vMerge w:val="restart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50" w:type="dxa"/>
            <w:vMerge w:val="restart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2454" w:type="dxa"/>
            <w:gridSpan w:val="2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992" w:type="dxa"/>
            <w:vMerge w:val="restart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</w:tr>
      <w:tr w:rsidR="000D1E2D" w:rsidRPr="001F14A0" w:rsidTr="00055123">
        <w:trPr>
          <w:trHeight w:val="340"/>
        </w:trPr>
        <w:tc>
          <w:tcPr>
            <w:tcW w:w="2518" w:type="dxa"/>
            <w:vMerge/>
          </w:tcPr>
          <w:p w:rsidR="000D1E2D" w:rsidRPr="001F14A0" w:rsidRDefault="000D1E2D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</w:tcPr>
          <w:p w:rsidR="000D1E2D" w:rsidRPr="001F14A0" w:rsidRDefault="000D1E2D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vAlign w:val="center"/>
          </w:tcPr>
          <w:p w:rsidR="000D1E2D" w:rsidRPr="001F14A0" w:rsidRDefault="000D1E2D" w:rsidP="000D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992" w:type="dxa"/>
            <w:vMerge/>
          </w:tcPr>
          <w:p w:rsidR="000D1E2D" w:rsidRPr="001F14A0" w:rsidRDefault="000D1E2D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2D" w:rsidRPr="001F14A0" w:rsidTr="00055123">
        <w:tc>
          <w:tcPr>
            <w:tcW w:w="2518" w:type="dxa"/>
          </w:tcPr>
          <w:p w:rsidR="000D1E2D" w:rsidRPr="001F14A0" w:rsidRDefault="008D3351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235A6C"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«Пчелка»</w:t>
            </w:r>
          </w:p>
        </w:tc>
        <w:tc>
          <w:tcPr>
            <w:tcW w:w="4350" w:type="dxa"/>
          </w:tcPr>
          <w:p w:rsidR="000D1E2D" w:rsidRPr="001F14A0" w:rsidRDefault="00001A1C" w:rsidP="0000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r w:rsidR="008D3351">
              <w:rPr>
                <w:rFonts w:ascii="Times New Roman" w:hAnsi="Times New Roman" w:cs="Times New Roman"/>
                <w:sz w:val="24"/>
                <w:szCs w:val="24"/>
              </w:rPr>
              <w:t>Х.А.</w:t>
            </w:r>
            <w:r w:rsidR="003F0AAC">
              <w:rPr>
                <w:rFonts w:ascii="Times New Roman" w:hAnsi="Times New Roman" w:cs="Times New Roman"/>
                <w:sz w:val="24"/>
                <w:szCs w:val="24"/>
              </w:rPr>
              <w:t>, Алачева З.А.</w:t>
            </w:r>
          </w:p>
        </w:tc>
        <w:tc>
          <w:tcPr>
            <w:tcW w:w="1320" w:type="dxa"/>
          </w:tcPr>
          <w:p w:rsidR="000D1E2D" w:rsidRPr="001F14A0" w:rsidRDefault="0068050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D1E2D" w:rsidRPr="001F14A0" w:rsidRDefault="0068050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D1E2D" w:rsidRPr="001F14A0" w:rsidRDefault="008D3351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D1E2D" w:rsidRPr="001F14A0" w:rsidTr="00055123">
        <w:tc>
          <w:tcPr>
            <w:tcW w:w="2518" w:type="dxa"/>
          </w:tcPr>
          <w:p w:rsidR="000D1E2D" w:rsidRPr="001F14A0" w:rsidRDefault="00235A6C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Средняя группа «Семицветик»</w:t>
            </w:r>
          </w:p>
        </w:tc>
        <w:tc>
          <w:tcPr>
            <w:tcW w:w="4350" w:type="dxa"/>
          </w:tcPr>
          <w:p w:rsidR="000D1E2D" w:rsidRPr="001F14A0" w:rsidRDefault="008D3351" w:rsidP="007D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51">
              <w:rPr>
                <w:rFonts w:ascii="Times New Roman" w:hAnsi="Times New Roman" w:cs="Times New Roman"/>
                <w:sz w:val="24"/>
                <w:szCs w:val="24"/>
              </w:rPr>
              <w:t>Абдурахманова П.Д.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3351">
              <w:rPr>
                <w:rFonts w:ascii="Times New Roman" w:hAnsi="Times New Roman" w:cs="Times New Roman"/>
                <w:sz w:val="24"/>
                <w:szCs w:val="24"/>
              </w:rPr>
              <w:t xml:space="preserve"> Саадуева  С.С</w:t>
            </w:r>
            <w:r w:rsidR="003F0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0D1E2D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1E2D" w:rsidRPr="001F14A0" w:rsidRDefault="00001A1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1E2D" w:rsidRPr="001F14A0" w:rsidRDefault="008D3351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D1E2D" w:rsidRPr="001F14A0" w:rsidTr="00055123">
        <w:tc>
          <w:tcPr>
            <w:tcW w:w="2518" w:type="dxa"/>
          </w:tcPr>
          <w:p w:rsidR="000D1E2D" w:rsidRPr="001F14A0" w:rsidRDefault="00235A6C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Старшая группа «Светлячок»</w:t>
            </w:r>
          </w:p>
        </w:tc>
        <w:tc>
          <w:tcPr>
            <w:tcW w:w="4350" w:type="dxa"/>
          </w:tcPr>
          <w:p w:rsidR="000D1E2D" w:rsidRPr="001F14A0" w:rsidRDefault="008D3351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Э. Ш., Исаева Х.М.</w:t>
            </w:r>
          </w:p>
        </w:tc>
        <w:tc>
          <w:tcPr>
            <w:tcW w:w="1320" w:type="dxa"/>
          </w:tcPr>
          <w:p w:rsidR="000D1E2D" w:rsidRPr="001F14A0" w:rsidRDefault="003F0AA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D1E2D" w:rsidRPr="001F14A0" w:rsidRDefault="00C437C8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D1E2D" w:rsidRPr="001F14A0" w:rsidRDefault="003F0AA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437C8" w:rsidRPr="001F14A0" w:rsidTr="00055123">
        <w:tc>
          <w:tcPr>
            <w:tcW w:w="2518" w:type="dxa"/>
          </w:tcPr>
          <w:p w:rsidR="00C437C8" w:rsidRPr="001F14A0" w:rsidRDefault="00C437C8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Яс.группа</w:t>
            </w:r>
          </w:p>
          <w:p w:rsidR="00C437C8" w:rsidRPr="001F14A0" w:rsidRDefault="00C437C8" w:rsidP="000D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4350" w:type="dxa"/>
          </w:tcPr>
          <w:p w:rsidR="00C437C8" w:rsidRPr="001F14A0" w:rsidRDefault="008D3351" w:rsidP="008D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Зиявутдинова Р.М., Сайпутдинова З.Ю.</w:t>
            </w:r>
          </w:p>
        </w:tc>
        <w:tc>
          <w:tcPr>
            <w:tcW w:w="1320" w:type="dxa"/>
          </w:tcPr>
          <w:p w:rsidR="00C437C8" w:rsidRPr="001F14A0" w:rsidRDefault="003F0AA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437C8" w:rsidRPr="001F14A0" w:rsidRDefault="003F0AAC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437C8" w:rsidRPr="001F14A0" w:rsidRDefault="008D3351" w:rsidP="0023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977CCA" w:rsidRPr="001F14A0" w:rsidRDefault="00977CCA" w:rsidP="002369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665" w:rsidRPr="004F49F0" w:rsidRDefault="00080665" w:rsidP="002369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DA" w:rsidRPr="004F49F0" w:rsidRDefault="00487CB1" w:rsidP="0096468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Социальны</w:t>
      </w:r>
      <w:r w:rsidR="009D4087" w:rsidRPr="004F49F0">
        <w:rPr>
          <w:rFonts w:ascii="Times New Roman" w:hAnsi="Times New Roman" w:cs="Times New Roman"/>
          <w:b/>
          <w:sz w:val="28"/>
          <w:szCs w:val="28"/>
          <w:u w:val="single"/>
        </w:rPr>
        <w:t xml:space="preserve">е особенности </w:t>
      </w: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семей воспитанников</w:t>
      </w:r>
    </w:p>
    <w:tbl>
      <w:tblPr>
        <w:tblStyle w:val="a3"/>
        <w:tblpPr w:leftFromText="180" w:rightFromText="180" w:vertAnchor="text" w:horzAnchor="margin" w:tblpY="417"/>
        <w:tblW w:w="10421" w:type="dxa"/>
        <w:tblLayout w:type="fixed"/>
        <w:tblLook w:val="04A0"/>
      </w:tblPr>
      <w:tblGrid>
        <w:gridCol w:w="250"/>
        <w:gridCol w:w="992"/>
        <w:gridCol w:w="533"/>
        <w:gridCol w:w="426"/>
        <w:gridCol w:w="425"/>
        <w:gridCol w:w="425"/>
        <w:gridCol w:w="425"/>
        <w:gridCol w:w="460"/>
        <w:gridCol w:w="567"/>
        <w:gridCol w:w="283"/>
        <w:gridCol w:w="358"/>
        <w:gridCol w:w="425"/>
        <w:gridCol w:w="567"/>
        <w:gridCol w:w="459"/>
        <w:gridCol w:w="743"/>
        <w:gridCol w:w="532"/>
        <w:gridCol w:w="426"/>
        <w:gridCol w:w="425"/>
        <w:gridCol w:w="425"/>
        <w:gridCol w:w="425"/>
        <w:gridCol w:w="425"/>
        <w:gridCol w:w="425"/>
      </w:tblGrid>
      <w:tr w:rsidR="00AD745A" w:rsidRPr="00080665" w:rsidTr="00B42720">
        <w:trPr>
          <w:cantSplit/>
          <w:trHeight w:val="598"/>
        </w:trPr>
        <w:tc>
          <w:tcPr>
            <w:tcW w:w="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Группы</w:t>
            </w:r>
          </w:p>
        </w:tc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Госслужащие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Военнослужащие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Коммерсанты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Оба родителя студенты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Рабочие</w:t>
            </w:r>
          </w:p>
        </w:tc>
        <w:tc>
          <w:tcPr>
            <w:tcW w:w="4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Не работающие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Количество иногородних детей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Социальный статус</w:t>
            </w:r>
          </w:p>
        </w:tc>
        <w:tc>
          <w:tcPr>
            <w:tcW w:w="308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Национальная принадлежность</w:t>
            </w:r>
          </w:p>
        </w:tc>
      </w:tr>
      <w:tr w:rsidR="00AD745A" w:rsidRPr="00080665" w:rsidTr="00B42720">
        <w:trPr>
          <w:cantSplit/>
          <w:trHeight w:val="1571"/>
        </w:trPr>
        <w:tc>
          <w:tcPr>
            <w:tcW w:w="2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Круглые сироты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Полусироты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Неполные семьи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Многодетные семьи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Дети опекуны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Социально незащищенные семьи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Аварцы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Кумыки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Даргинцы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Лакцы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Лезгины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Русские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D745A" w:rsidRPr="00080665" w:rsidRDefault="00AD745A" w:rsidP="00AD7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Другие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«Светлячок»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8066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545DB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964681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8066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3E7362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545DB7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«Семицветик»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7865F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D73D3F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7845BD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«Пчёлка»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8E7B4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545DB7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7845BD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EF04D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545DB7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EF04D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0277B4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«Гномики»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7865F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8E7B4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545DB7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EF04D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D745A" w:rsidRPr="00080665" w:rsidTr="00B42720">
        <w:trPr>
          <w:trHeight w:val="335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AD745A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0665">
              <w:rPr>
                <w:rFonts w:ascii="Times New Roman" w:hAnsi="Times New Roman" w:cs="Times New Roman"/>
                <w:sz w:val="18"/>
                <w:szCs w:val="20"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7865F5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8E7B4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56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3E7362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3E7362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545DB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3E7362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45DB7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1C3EA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C200B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B42720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3E7362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45A" w:rsidRPr="00080665" w:rsidRDefault="00577859" w:rsidP="00AD74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</w:tbl>
    <w:p w:rsidR="00BC2403" w:rsidRPr="00080665" w:rsidRDefault="00BC2403" w:rsidP="00236981">
      <w:pPr>
        <w:pStyle w:val="a4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487CB1" w:rsidRPr="001F14A0" w:rsidRDefault="00487CB1" w:rsidP="0062105B">
      <w:pPr>
        <w:tabs>
          <w:tab w:val="left" w:pos="4524"/>
        </w:tabs>
        <w:jc w:val="right"/>
        <w:rPr>
          <w:sz w:val="24"/>
          <w:szCs w:val="24"/>
        </w:rPr>
      </w:pPr>
    </w:p>
    <w:p w:rsidR="0002433A" w:rsidRPr="0002433A" w:rsidRDefault="00F64766" w:rsidP="0002433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Кадровое обеспечение</w:t>
      </w:r>
    </w:p>
    <w:p w:rsidR="0020753A" w:rsidRPr="004D1240" w:rsidRDefault="004D1240" w:rsidP="00A35CF7">
      <w:pPr>
        <w:spacing w:beforeLines="20" w:afterLines="2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D1240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«Детский сад № 18 города Буйнакск» </w:t>
      </w:r>
      <w:r w:rsidR="0020753A" w:rsidRPr="004D1240">
        <w:rPr>
          <w:rFonts w:ascii="Times New Roman" w:hAnsi="Times New Roman"/>
          <w:sz w:val="28"/>
          <w:szCs w:val="28"/>
        </w:rPr>
        <w:t>обеспечено кадрами в соответствии с квалификационными требованиями и штатным расписанием.</w:t>
      </w:r>
    </w:p>
    <w:p w:rsidR="0020753A" w:rsidRDefault="0020753A" w:rsidP="00A35CF7">
      <w:pPr>
        <w:spacing w:beforeLines="20" w:afterLines="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D1240">
        <w:rPr>
          <w:rFonts w:ascii="Times New Roman" w:hAnsi="Times New Roman"/>
          <w:sz w:val="28"/>
          <w:szCs w:val="28"/>
        </w:rPr>
        <w:lastRenderedPageBreak/>
        <w:t xml:space="preserve">        Дошкольное учреждение  полностью укомплектовано педагогическими кадрами. В 2018-2019 учебном году образовательную деятельность осуществлял педаго</w:t>
      </w:r>
      <w:r w:rsidR="004D1240" w:rsidRPr="004D1240">
        <w:rPr>
          <w:rFonts w:ascii="Times New Roman" w:hAnsi="Times New Roman"/>
          <w:sz w:val="28"/>
          <w:szCs w:val="28"/>
        </w:rPr>
        <w:t>гический коллектив в составе  11</w:t>
      </w:r>
      <w:r w:rsidRPr="004D1240">
        <w:rPr>
          <w:rFonts w:ascii="Times New Roman" w:hAnsi="Times New Roman"/>
          <w:sz w:val="28"/>
          <w:szCs w:val="28"/>
        </w:rPr>
        <w:t xml:space="preserve">  человек:</w:t>
      </w:r>
    </w:p>
    <w:p w:rsidR="0002433A" w:rsidRPr="0002433A" w:rsidRDefault="0002433A" w:rsidP="00A35CF7">
      <w:pPr>
        <w:spacing w:beforeLines="20" w:afterLines="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page" w:tblpXSpec="center" w:tblpY="50"/>
        <w:tblW w:w="6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964"/>
        <w:gridCol w:w="1444"/>
      </w:tblGrid>
      <w:tr w:rsidR="0020753A" w:rsidRPr="00BC58C0" w:rsidTr="004D1240">
        <w:trPr>
          <w:trHeight w:val="155"/>
        </w:trPr>
        <w:tc>
          <w:tcPr>
            <w:tcW w:w="4964" w:type="dxa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444" w:type="dxa"/>
            <w:vAlign w:val="bottom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53A" w:rsidRPr="00BC58C0" w:rsidTr="004D1240">
        <w:trPr>
          <w:trHeight w:val="155"/>
        </w:trPr>
        <w:tc>
          <w:tcPr>
            <w:tcW w:w="4964" w:type="dxa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444" w:type="dxa"/>
            <w:vAlign w:val="bottom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53A" w:rsidRPr="00BC58C0" w:rsidTr="004D1240">
        <w:trPr>
          <w:trHeight w:val="155"/>
        </w:trPr>
        <w:tc>
          <w:tcPr>
            <w:tcW w:w="4964" w:type="dxa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44" w:type="dxa"/>
            <w:vAlign w:val="bottom"/>
          </w:tcPr>
          <w:p w:rsidR="0020753A" w:rsidRPr="00BC58C0" w:rsidRDefault="004D1240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0753A" w:rsidRPr="00BC58C0" w:rsidTr="004D1240">
        <w:trPr>
          <w:trHeight w:val="155"/>
        </w:trPr>
        <w:tc>
          <w:tcPr>
            <w:tcW w:w="4964" w:type="dxa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Музыкальный работник</w:t>
            </w:r>
          </w:p>
        </w:tc>
        <w:tc>
          <w:tcPr>
            <w:tcW w:w="1444" w:type="dxa"/>
            <w:vAlign w:val="bottom"/>
          </w:tcPr>
          <w:p w:rsidR="0020753A" w:rsidRPr="00BC58C0" w:rsidRDefault="004D1240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53A" w:rsidRPr="00BC58C0" w:rsidTr="004D1240">
        <w:trPr>
          <w:trHeight w:val="155"/>
        </w:trPr>
        <w:tc>
          <w:tcPr>
            <w:tcW w:w="4964" w:type="dxa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физвоспитанию</w:t>
            </w:r>
          </w:p>
        </w:tc>
        <w:tc>
          <w:tcPr>
            <w:tcW w:w="1444" w:type="dxa"/>
            <w:vAlign w:val="bottom"/>
          </w:tcPr>
          <w:p w:rsidR="0020753A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53A" w:rsidRPr="00BC58C0" w:rsidTr="004D1240">
        <w:trPr>
          <w:trHeight w:val="534"/>
        </w:trPr>
        <w:tc>
          <w:tcPr>
            <w:tcW w:w="4964" w:type="dxa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44" w:type="dxa"/>
            <w:vAlign w:val="bottom"/>
          </w:tcPr>
          <w:p w:rsidR="0020753A" w:rsidRPr="00BC58C0" w:rsidRDefault="0020753A" w:rsidP="00A35CF7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0753A" w:rsidRDefault="002075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Default="0002433A" w:rsidP="0002433A">
      <w:pPr>
        <w:pStyle w:val="a4"/>
        <w:ind w:hanging="72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2433A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6348730" cy="3108325"/>
            <wp:effectExtent l="19050" t="0" r="13970" b="0"/>
            <wp:docPr id="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433A" w:rsidRDefault="0002433A" w:rsidP="000243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2433A" w:rsidRPr="007949A5" w:rsidRDefault="0002433A" w:rsidP="0002433A">
      <w:pPr>
        <w:jc w:val="center"/>
        <w:rPr>
          <w:rFonts w:ascii="Times New Roman" w:hAnsi="Times New Roman"/>
          <w:b/>
          <w:sz w:val="28"/>
          <w:szCs w:val="28"/>
        </w:rPr>
      </w:pPr>
      <w:r w:rsidRPr="007949A5">
        <w:rPr>
          <w:rFonts w:ascii="Times New Roman" w:hAnsi="Times New Roman"/>
          <w:b/>
          <w:sz w:val="28"/>
          <w:szCs w:val="28"/>
        </w:rPr>
        <w:t>Контингент  педагогов по возрасту:</w:t>
      </w:r>
    </w:p>
    <w:p w:rsidR="0002433A" w:rsidRDefault="0002433A" w:rsidP="002075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734"/>
        <w:gridCol w:w="2379"/>
        <w:gridCol w:w="2524"/>
        <w:gridCol w:w="3118"/>
      </w:tblGrid>
      <w:tr w:rsidR="0002433A" w:rsidRPr="00BC58C0" w:rsidTr="0002433A">
        <w:trPr>
          <w:trHeight w:val="292"/>
          <w:jc w:val="center"/>
        </w:trPr>
        <w:tc>
          <w:tcPr>
            <w:tcW w:w="734" w:type="dxa"/>
            <w:vMerge w:val="restart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79" w:type="dxa"/>
            <w:vMerge w:val="restart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Имеют образование</w:t>
            </w:r>
          </w:p>
        </w:tc>
        <w:tc>
          <w:tcPr>
            <w:tcW w:w="5642" w:type="dxa"/>
            <w:gridSpan w:val="2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3A" w:rsidRPr="00BC58C0" w:rsidTr="0002433A">
        <w:trPr>
          <w:trHeight w:val="156"/>
          <w:jc w:val="center"/>
        </w:trPr>
        <w:tc>
          <w:tcPr>
            <w:tcW w:w="734" w:type="dxa"/>
            <w:vMerge/>
            <w:vAlign w:val="center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vAlign w:val="center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02433A" w:rsidRPr="00BC58C0" w:rsidRDefault="0002433A" w:rsidP="00A35CF7">
            <w:pPr>
              <w:spacing w:afterLines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02433A" w:rsidRPr="00BC58C0" w:rsidRDefault="0002433A" w:rsidP="00A35CF7">
            <w:pPr>
              <w:spacing w:afterLines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118" w:type="dxa"/>
          </w:tcPr>
          <w:p w:rsidR="0002433A" w:rsidRPr="00BC58C0" w:rsidRDefault="0002433A" w:rsidP="00A35CF7">
            <w:pPr>
              <w:spacing w:afterLines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% от общего количества педагогов</w:t>
            </w:r>
          </w:p>
        </w:tc>
      </w:tr>
      <w:tr w:rsidR="0002433A" w:rsidRPr="00BC58C0" w:rsidTr="0002433A">
        <w:trPr>
          <w:trHeight w:val="156"/>
          <w:jc w:val="center"/>
        </w:trPr>
        <w:tc>
          <w:tcPr>
            <w:tcW w:w="3113" w:type="dxa"/>
            <w:gridSpan w:val="2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2524" w:type="dxa"/>
          </w:tcPr>
          <w:p w:rsidR="0002433A" w:rsidRPr="0002433A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8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2433A" w:rsidRPr="00BC58C0" w:rsidTr="0002433A">
        <w:trPr>
          <w:trHeight w:val="292"/>
          <w:jc w:val="center"/>
        </w:trPr>
        <w:tc>
          <w:tcPr>
            <w:tcW w:w="734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От 20 до 25 лет</w:t>
            </w:r>
          </w:p>
        </w:tc>
        <w:tc>
          <w:tcPr>
            <w:tcW w:w="2524" w:type="dxa"/>
          </w:tcPr>
          <w:p w:rsidR="0002433A" w:rsidRPr="0002433A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02433A" w:rsidRPr="007949A5" w:rsidRDefault="007949A5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7949A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49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7949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2433A" w:rsidRPr="00BC58C0" w:rsidTr="0002433A">
        <w:trPr>
          <w:trHeight w:val="292"/>
          <w:jc w:val="center"/>
        </w:trPr>
        <w:tc>
          <w:tcPr>
            <w:tcW w:w="734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79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От 25до 40 лет</w:t>
            </w:r>
          </w:p>
        </w:tc>
        <w:tc>
          <w:tcPr>
            <w:tcW w:w="2524" w:type="dxa"/>
          </w:tcPr>
          <w:p w:rsidR="0002433A" w:rsidRPr="007949A5" w:rsidRDefault="007949A5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7949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02433A" w:rsidRPr="007949A5" w:rsidRDefault="007949A5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7949A5"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</w:tr>
      <w:tr w:rsidR="0002433A" w:rsidRPr="00BC58C0" w:rsidTr="0002433A">
        <w:trPr>
          <w:trHeight w:val="229"/>
          <w:jc w:val="center"/>
        </w:trPr>
        <w:tc>
          <w:tcPr>
            <w:tcW w:w="734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79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От 40 до 50 лет</w:t>
            </w:r>
          </w:p>
        </w:tc>
        <w:tc>
          <w:tcPr>
            <w:tcW w:w="2524" w:type="dxa"/>
          </w:tcPr>
          <w:p w:rsidR="0002433A" w:rsidRPr="007949A5" w:rsidRDefault="007949A5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7949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02433A" w:rsidRPr="007949A5" w:rsidRDefault="007949A5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7949A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,09</w:t>
            </w:r>
            <w:r w:rsidRPr="007949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2433A" w:rsidRPr="00BC58C0" w:rsidTr="0002433A">
        <w:trPr>
          <w:trHeight w:val="292"/>
          <w:jc w:val="center"/>
        </w:trPr>
        <w:tc>
          <w:tcPr>
            <w:tcW w:w="734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79" w:type="dxa"/>
          </w:tcPr>
          <w:p w:rsidR="0002433A" w:rsidRPr="00BC58C0" w:rsidRDefault="0002433A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BC58C0">
              <w:rPr>
                <w:rFonts w:ascii="Times New Roman" w:hAnsi="Times New Roman"/>
                <w:sz w:val="24"/>
                <w:szCs w:val="24"/>
              </w:rPr>
              <w:t>От 50 до 60 лет</w:t>
            </w:r>
          </w:p>
        </w:tc>
        <w:tc>
          <w:tcPr>
            <w:tcW w:w="2524" w:type="dxa"/>
          </w:tcPr>
          <w:p w:rsidR="0002433A" w:rsidRPr="007949A5" w:rsidRDefault="007949A5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7949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02433A" w:rsidRPr="007949A5" w:rsidRDefault="007949A5" w:rsidP="00A35CF7">
            <w:pPr>
              <w:spacing w:afterLines="20"/>
              <w:rPr>
                <w:rFonts w:ascii="Times New Roman" w:hAnsi="Times New Roman"/>
                <w:sz w:val="24"/>
                <w:szCs w:val="24"/>
              </w:rPr>
            </w:pPr>
            <w:r w:rsidRPr="007949A5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02433A" w:rsidRPr="007949A5" w:rsidRDefault="007949A5" w:rsidP="007949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Кадровое обеспечение МК ДОУ ДС №18 ГБ 2018-2019г.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1668"/>
        <w:gridCol w:w="1842"/>
        <w:gridCol w:w="1701"/>
        <w:gridCol w:w="1276"/>
        <w:gridCol w:w="1134"/>
        <w:gridCol w:w="567"/>
        <w:gridCol w:w="1134"/>
        <w:gridCol w:w="885"/>
      </w:tblGrid>
      <w:tr w:rsidR="00BC2403" w:rsidRPr="001F14A0" w:rsidTr="004D1240">
        <w:tc>
          <w:tcPr>
            <w:tcW w:w="1668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Наименование</w:t>
            </w:r>
          </w:p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должности</w:t>
            </w:r>
          </w:p>
        </w:tc>
        <w:tc>
          <w:tcPr>
            <w:tcW w:w="1842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F510C8" w:rsidRPr="001F14A0" w:rsidRDefault="00F510C8" w:rsidP="00DF02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Дата рожд</w:t>
            </w:r>
            <w:r w:rsidR="007A3E5D" w:rsidRPr="001F14A0">
              <w:rPr>
                <w:rFonts w:cstheme="minorHAnsi"/>
                <w:sz w:val="24"/>
                <w:szCs w:val="24"/>
              </w:rPr>
              <w:t>ения</w:t>
            </w:r>
          </w:p>
        </w:tc>
        <w:tc>
          <w:tcPr>
            <w:tcW w:w="1276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F510C8" w:rsidRPr="001F14A0" w:rsidRDefault="00092181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стаж работы(общий в данном учреждении)</w:t>
            </w:r>
          </w:p>
        </w:tc>
        <w:tc>
          <w:tcPr>
            <w:tcW w:w="567" w:type="dxa"/>
            <w:vAlign w:val="center"/>
          </w:tcPr>
          <w:p w:rsidR="00F510C8" w:rsidRPr="001F14A0" w:rsidRDefault="007A3E5D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квалификационная </w:t>
            </w:r>
            <w:r w:rsidR="00092181" w:rsidRPr="001F14A0">
              <w:rPr>
                <w:rFonts w:cstheme="minorHAnsi"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F510C8" w:rsidRPr="0002433A" w:rsidRDefault="00F510C8" w:rsidP="0002768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F14A0">
              <w:rPr>
                <w:rFonts w:cstheme="minorHAnsi"/>
                <w:sz w:val="24"/>
                <w:szCs w:val="24"/>
              </w:rPr>
              <w:t>звания, награды</w:t>
            </w:r>
          </w:p>
        </w:tc>
        <w:tc>
          <w:tcPr>
            <w:tcW w:w="885" w:type="dxa"/>
            <w:vAlign w:val="center"/>
          </w:tcPr>
          <w:p w:rsidR="00F510C8" w:rsidRPr="001F14A0" w:rsidRDefault="00F510C8" w:rsidP="000276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курсы пов. квалиф.</w:t>
            </w:r>
          </w:p>
          <w:p w:rsidR="00F510C8" w:rsidRPr="001F14A0" w:rsidRDefault="00F510C8" w:rsidP="00DF02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 Дата прохожд.</w:t>
            </w:r>
          </w:p>
        </w:tc>
      </w:tr>
      <w:tr w:rsidR="00BC2403" w:rsidRPr="001F14A0" w:rsidTr="004D1240">
        <w:tc>
          <w:tcPr>
            <w:tcW w:w="1668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заведующая</w:t>
            </w:r>
          </w:p>
        </w:tc>
        <w:tc>
          <w:tcPr>
            <w:tcW w:w="1842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Алиева З. К.</w:t>
            </w:r>
          </w:p>
        </w:tc>
        <w:tc>
          <w:tcPr>
            <w:tcW w:w="1701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18.10.1983 г.</w:t>
            </w:r>
          </w:p>
        </w:tc>
        <w:tc>
          <w:tcPr>
            <w:tcW w:w="1276" w:type="dxa"/>
          </w:tcPr>
          <w:p w:rsidR="00F510C8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F510C8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2473E">
              <w:rPr>
                <w:rFonts w:cstheme="minorHAnsi"/>
                <w:sz w:val="24"/>
                <w:szCs w:val="24"/>
              </w:rPr>
              <w:t xml:space="preserve"> лет</w:t>
            </w:r>
          </w:p>
        </w:tc>
        <w:tc>
          <w:tcPr>
            <w:tcW w:w="567" w:type="dxa"/>
          </w:tcPr>
          <w:p w:rsidR="00F510C8" w:rsidRPr="0002433A" w:rsidRDefault="0002433A" w:rsidP="007A3E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510C8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F510C8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C10CD2" w:rsidRPr="001F14A0" w:rsidTr="004D1240">
        <w:tc>
          <w:tcPr>
            <w:tcW w:w="1668" w:type="dxa"/>
          </w:tcPr>
          <w:p w:rsidR="00C10CD2" w:rsidRPr="001F14A0" w:rsidRDefault="00C10CD2" w:rsidP="0006605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физ. инструктор, воспитатель</w:t>
            </w:r>
          </w:p>
        </w:tc>
        <w:tc>
          <w:tcPr>
            <w:tcW w:w="1842" w:type="dxa"/>
          </w:tcPr>
          <w:p w:rsidR="00C10CD2" w:rsidRPr="001F14A0" w:rsidRDefault="00511C8E" w:rsidP="000660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Абдулаева Х.А </w:t>
            </w:r>
          </w:p>
        </w:tc>
        <w:tc>
          <w:tcPr>
            <w:tcW w:w="1701" w:type="dxa"/>
          </w:tcPr>
          <w:p w:rsidR="00C10CD2" w:rsidRPr="001F14A0" w:rsidRDefault="00511C8E" w:rsidP="0006605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11.01.1989 г.</w:t>
            </w:r>
          </w:p>
        </w:tc>
        <w:tc>
          <w:tcPr>
            <w:tcW w:w="1276" w:type="dxa"/>
          </w:tcPr>
          <w:p w:rsidR="00C10CD2" w:rsidRPr="001F14A0" w:rsidRDefault="00511C8E" w:rsidP="0006605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C10CD2" w:rsidRPr="001F14A0" w:rsidRDefault="008D3351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511C8E" w:rsidRPr="001F14A0">
              <w:rPr>
                <w:rFonts w:cstheme="minorHAnsi"/>
                <w:sz w:val="24"/>
                <w:szCs w:val="24"/>
              </w:rPr>
              <w:t xml:space="preserve"> года 8 мес</w:t>
            </w:r>
          </w:p>
        </w:tc>
        <w:tc>
          <w:tcPr>
            <w:tcW w:w="567" w:type="dxa"/>
          </w:tcPr>
          <w:p w:rsidR="00C10CD2" w:rsidRPr="001F14A0" w:rsidRDefault="00C10CD2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10CD2" w:rsidRPr="001F14A0" w:rsidRDefault="00C10CD2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C10CD2" w:rsidRPr="001F14A0" w:rsidRDefault="00E34AB5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201</w:t>
            </w:r>
            <w:r w:rsidR="00511C8E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BC2403" w:rsidRPr="001F14A0" w:rsidTr="004D1240">
        <w:tc>
          <w:tcPr>
            <w:tcW w:w="1668" w:type="dxa"/>
          </w:tcPr>
          <w:p w:rsidR="00F510C8" w:rsidRPr="001F14A0" w:rsidRDefault="00C10CD2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муз.руководитель </w:t>
            </w:r>
          </w:p>
        </w:tc>
        <w:tc>
          <w:tcPr>
            <w:tcW w:w="1842" w:type="dxa"/>
          </w:tcPr>
          <w:p w:rsidR="00F510C8" w:rsidRPr="001F14A0" w:rsidRDefault="00C437C8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Магомедов.М.К</w:t>
            </w:r>
          </w:p>
        </w:tc>
        <w:tc>
          <w:tcPr>
            <w:tcW w:w="1701" w:type="dxa"/>
          </w:tcPr>
          <w:p w:rsidR="00F510C8" w:rsidRPr="001F14A0" w:rsidRDefault="00C10CD2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18.01.1955 г.</w:t>
            </w:r>
          </w:p>
        </w:tc>
        <w:tc>
          <w:tcPr>
            <w:tcW w:w="1276" w:type="dxa"/>
          </w:tcPr>
          <w:p w:rsidR="00F510C8" w:rsidRPr="001F14A0" w:rsidRDefault="007A68BD" w:rsidP="00F647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134" w:type="dxa"/>
          </w:tcPr>
          <w:p w:rsidR="00F510C8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2</w:t>
            </w:r>
            <w:r w:rsidR="00C2473E">
              <w:rPr>
                <w:rFonts w:cstheme="minorHAnsi"/>
                <w:sz w:val="24"/>
                <w:szCs w:val="24"/>
              </w:rPr>
              <w:t xml:space="preserve"> год </w:t>
            </w:r>
            <w:r w:rsidR="008A3C6C">
              <w:rPr>
                <w:rFonts w:cstheme="minorHAnsi"/>
                <w:sz w:val="24"/>
                <w:szCs w:val="24"/>
              </w:rPr>
              <w:t>8 мес.</w:t>
            </w:r>
          </w:p>
        </w:tc>
        <w:tc>
          <w:tcPr>
            <w:tcW w:w="567" w:type="dxa"/>
          </w:tcPr>
          <w:p w:rsidR="00F510C8" w:rsidRPr="001F14A0" w:rsidRDefault="00F510C8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0C8" w:rsidRPr="001F14A0" w:rsidRDefault="00F510C8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:rsidR="00F510C8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C437C8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дворник</w:t>
            </w:r>
          </w:p>
        </w:tc>
        <w:tc>
          <w:tcPr>
            <w:tcW w:w="1842" w:type="dxa"/>
          </w:tcPr>
          <w:p w:rsidR="00235A6C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Гаджимахадова П. М.</w:t>
            </w:r>
          </w:p>
        </w:tc>
        <w:tc>
          <w:tcPr>
            <w:tcW w:w="1701" w:type="dxa"/>
          </w:tcPr>
          <w:p w:rsidR="00235A6C" w:rsidRPr="001F14A0" w:rsidRDefault="00235A6C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01.09.1953 г.</w:t>
            </w:r>
          </w:p>
        </w:tc>
        <w:tc>
          <w:tcPr>
            <w:tcW w:w="1276" w:type="dxa"/>
          </w:tcPr>
          <w:p w:rsidR="00235A6C" w:rsidRPr="001F14A0" w:rsidRDefault="00ED11DE" w:rsidP="00F64766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</w:t>
            </w:r>
            <w:r w:rsidR="007A3E5D" w:rsidRPr="001F14A0">
              <w:rPr>
                <w:rFonts w:cstheme="minorHAnsi"/>
                <w:sz w:val="24"/>
                <w:szCs w:val="24"/>
              </w:rPr>
              <w:t>реднее общее</w:t>
            </w:r>
          </w:p>
        </w:tc>
        <w:tc>
          <w:tcPr>
            <w:tcW w:w="1134" w:type="dxa"/>
          </w:tcPr>
          <w:p w:rsidR="00235A6C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лет</w:t>
            </w:r>
          </w:p>
        </w:tc>
        <w:tc>
          <w:tcPr>
            <w:tcW w:w="567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помощник воспитателя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Абакарова.З.М</w:t>
            </w:r>
          </w:p>
        </w:tc>
        <w:tc>
          <w:tcPr>
            <w:tcW w:w="1701" w:type="dxa"/>
          </w:tcPr>
          <w:p w:rsidR="00235A6C" w:rsidRPr="001F14A0" w:rsidRDefault="00BE2B98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28.08.1972 г.</w:t>
            </w:r>
          </w:p>
        </w:tc>
        <w:tc>
          <w:tcPr>
            <w:tcW w:w="1276" w:type="dxa"/>
          </w:tcPr>
          <w:p w:rsidR="00235A6C" w:rsidRPr="001F14A0" w:rsidRDefault="00FA16B7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235A6C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82505">
              <w:rPr>
                <w:rFonts w:cstheme="minorHAnsi"/>
                <w:sz w:val="24"/>
                <w:szCs w:val="24"/>
              </w:rPr>
              <w:t xml:space="preserve"> год</w:t>
            </w:r>
            <w:r w:rsidR="00C2473E"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842" w:type="dxa"/>
          </w:tcPr>
          <w:p w:rsidR="00235A6C" w:rsidRPr="001F14A0" w:rsidRDefault="008D3351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Магдиева Р.М.</w:t>
            </w:r>
          </w:p>
        </w:tc>
        <w:tc>
          <w:tcPr>
            <w:tcW w:w="1701" w:type="dxa"/>
          </w:tcPr>
          <w:p w:rsidR="00235A6C" w:rsidRPr="001F14A0" w:rsidRDefault="008D3351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14.05.1967</w:t>
            </w:r>
            <w:r w:rsidR="00235A6C" w:rsidRPr="001F14A0">
              <w:rPr>
                <w:rFonts w:cstheme="minorHAnsi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235A6C" w:rsidRPr="001F14A0" w:rsidRDefault="000B246A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235A6C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F4181">
              <w:rPr>
                <w:rFonts w:cs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Хириясулмагомедов.М-х.А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26.06.1956 г.</w:t>
            </w:r>
          </w:p>
        </w:tc>
        <w:tc>
          <w:tcPr>
            <w:tcW w:w="1276" w:type="dxa"/>
          </w:tcPr>
          <w:p w:rsidR="00235A6C" w:rsidRPr="001F14A0" w:rsidRDefault="007A3E5D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482505">
              <w:rPr>
                <w:rFonts w:cstheme="minorHAnsi"/>
                <w:sz w:val="24"/>
                <w:szCs w:val="24"/>
              </w:rPr>
              <w:t xml:space="preserve"> года </w:t>
            </w:r>
          </w:p>
        </w:tc>
        <w:tc>
          <w:tcPr>
            <w:tcW w:w="567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7A3E5D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482505" w:rsidRPr="001F14A0" w:rsidTr="004D1240">
        <w:tc>
          <w:tcPr>
            <w:tcW w:w="1668" w:type="dxa"/>
          </w:tcPr>
          <w:p w:rsidR="00482505" w:rsidRPr="001F14A0" w:rsidRDefault="004825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Пом.воспитатель</w:t>
            </w:r>
          </w:p>
        </w:tc>
        <w:tc>
          <w:tcPr>
            <w:tcW w:w="1842" w:type="dxa"/>
          </w:tcPr>
          <w:p w:rsidR="00482505" w:rsidRDefault="004825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482505" w:rsidRPr="00482505" w:rsidRDefault="00964681" w:rsidP="004825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Даудова Х.М.</w:t>
            </w:r>
          </w:p>
        </w:tc>
        <w:tc>
          <w:tcPr>
            <w:tcW w:w="1701" w:type="dxa"/>
          </w:tcPr>
          <w:p w:rsidR="00482505" w:rsidRPr="001F14A0" w:rsidRDefault="00964681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26.12.1978</w:t>
            </w:r>
          </w:p>
        </w:tc>
        <w:tc>
          <w:tcPr>
            <w:tcW w:w="1276" w:type="dxa"/>
          </w:tcPr>
          <w:p w:rsidR="00482505" w:rsidRPr="001F14A0" w:rsidRDefault="00964681" w:rsidP="002D3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среднее</w:t>
            </w:r>
          </w:p>
        </w:tc>
        <w:tc>
          <w:tcPr>
            <w:tcW w:w="1134" w:type="dxa"/>
          </w:tcPr>
          <w:p w:rsidR="00482505" w:rsidRDefault="0064468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5 мес.</w:t>
            </w:r>
          </w:p>
        </w:tc>
        <w:tc>
          <w:tcPr>
            <w:tcW w:w="567" w:type="dxa"/>
          </w:tcPr>
          <w:p w:rsidR="00482505" w:rsidRPr="001F14A0" w:rsidRDefault="00482505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505" w:rsidRPr="001F14A0" w:rsidRDefault="00482505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:rsidR="00482505" w:rsidRPr="001F14A0" w:rsidRDefault="00482505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511C8E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Пом.воспитателя</w:t>
            </w:r>
          </w:p>
        </w:tc>
        <w:tc>
          <w:tcPr>
            <w:tcW w:w="1842" w:type="dxa"/>
          </w:tcPr>
          <w:p w:rsidR="00235A6C" w:rsidRPr="001F14A0" w:rsidRDefault="00511C8E" w:rsidP="003A132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Ахмедова А.Н </w:t>
            </w:r>
          </w:p>
        </w:tc>
        <w:tc>
          <w:tcPr>
            <w:tcW w:w="1701" w:type="dxa"/>
          </w:tcPr>
          <w:p w:rsidR="00235A6C" w:rsidRPr="001F14A0" w:rsidRDefault="000D2499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07.06.1980г.</w:t>
            </w:r>
          </w:p>
        </w:tc>
        <w:tc>
          <w:tcPr>
            <w:tcW w:w="1276" w:type="dxa"/>
          </w:tcPr>
          <w:p w:rsidR="00235A6C" w:rsidRPr="001F14A0" w:rsidRDefault="000D2499" w:rsidP="002D3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среднее</w:t>
            </w:r>
          </w:p>
        </w:tc>
        <w:tc>
          <w:tcPr>
            <w:tcW w:w="1134" w:type="dxa"/>
          </w:tcPr>
          <w:p w:rsidR="00235A6C" w:rsidRPr="001F14A0" w:rsidRDefault="000D2499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1год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235A6C" w:rsidRPr="001F14A0" w:rsidRDefault="000D2499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Исаева Х.М.</w:t>
            </w:r>
          </w:p>
        </w:tc>
        <w:tc>
          <w:tcPr>
            <w:tcW w:w="1701" w:type="dxa"/>
          </w:tcPr>
          <w:p w:rsidR="00235A6C" w:rsidRPr="001F14A0" w:rsidRDefault="000D2499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06.06.1985</w:t>
            </w:r>
            <w:r w:rsidR="00044305" w:rsidRPr="001F14A0">
              <w:rPr>
                <w:rFonts w:cstheme="minorHAnsi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235A6C" w:rsidRPr="001F14A0" w:rsidRDefault="00C10CD2" w:rsidP="002D35F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0D2499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4</w:t>
            </w:r>
            <w:r w:rsidR="008A3C6C">
              <w:rPr>
                <w:rFonts w:cstheme="minorHAnsi"/>
                <w:sz w:val="24"/>
                <w:szCs w:val="24"/>
              </w:rPr>
              <w:t xml:space="preserve"> мес.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2016</w:t>
            </w:r>
          </w:p>
        </w:tc>
      </w:tr>
      <w:tr w:rsidR="008A3C6C" w:rsidRPr="001F14A0" w:rsidTr="004D1240">
        <w:tc>
          <w:tcPr>
            <w:tcW w:w="1668" w:type="dxa"/>
          </w:tcPr>
          <w:p w:rsidR="008A3C6C" w:rsidRPr="001F14A0" w:rsidRDefault="008A3C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8A3C6C" w:rsidRPr="001F14A0" w:rsidRDefault="0008066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Абдурахманова</w:t>
            </w:r>
            <w:r w:rsidR="008A3C6C">
              <w:rPr>
                <w:rFonts w:cstheme="minorHAnsi"/>
                <w:color w:val="000000"/>
                <w:sz w:val="24"/>
                <w:szCs w:val="24"/>
              </w:rPr>
              <w:t>П.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A3C6C">
              <w:rPr>
                <w:rFonts w:cstheme="minorHAnsi"/>
                <w:color w:val="000000"/>
                <w:sz w:val="24"/>
                <w:szCs w:val="24"/>
              </w:rPr>
              <w:t>Д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3C6C" w:rsidRPr="001F14A0" w:rsidRDefault="000D2499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16.09.1984г.</w:t>
            </w:r>
          </w:p>
        </w:tc>
        <w:tc>
          <w:tcPr>
            <w:tcW w:w="1276" w:type="dxa"/>
          </w:tcPr>
          <w:p w:rsidR="00511C8E" w:rsidRPr="001F14A0" w:rsidRDefault="00511C8E" w:rsidP="00511C8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  <w:p w:rsidR="008A3C6C" w:rsidRPr="001F14A0" w:rsidRDefault="008A3C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C6C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2</w:t>
            </w:r>
            <w:r w:rsidR="00C2473E">
              <w:rPr>
                <w:rFonts w:cstheme="minorHAnsi"/>
                <w:sz w:val="24"/>
                <w:szCs w:val="24"/>
              </w:rPr>
              <w:t xml:space="preserve"> год </w:t>
            </w:r>
            <w:r w:rsidR="008A3C6C">
              <w:rPr>
                <w:rFonts w:cstheme="minorHAnsi"/>
                <w:sz w:val="24"/>
                <w:szCs w:val="24"/>
              </w:rPr>
              <w:t>4 мес.</w:t>
            </w:r>
          </w:p>
        </w:tc>
        <w:tc>
          <w:tcPr>
            <w:tcW w:w="567" w:type="dxa"/>
          </w:tcPr>
          <w:p w:rsidR="008A3C6C" w:rsidRPr="001F14A0" w:rsidRDefault="008A3C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C6C" w:rsidRPr="001F14A0" w:rsidRDefault="008A3C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:rsidR="008A3C6C" w:rsidRPr="001F14A0" w:rsidRDefault="008A3C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сторож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Курамагомедов А. А.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20.08.1973 г.</w:t>
            </w:r>
          </w:p>
        </w:tc>
        <w:tc>
          <w:tcPr>
            <w:tcW w:w="1276" w:type="dxa"/>
          </w:tcPr>
          <w:p w:rsidR="00235A6C" w:rsidRPr="001F14A0" w:rsidRDefault="00FA16B7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134" w:type="dxa"/>
          </w:tcPr>
          <w:p w:rsidR="00235A6C" w:rsidRPr="001F14A0" w:rsidRDefault="008D3351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лет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5A6C" w:rsidRPr="001F14A0" w:rsidRDefault="00511C8E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Магомеднабиева М.Г 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высшее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A6C" w:rsidRPr="001F14A0" w:rsidRDefault="00235A6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A16B7" w:rsidRPr="001F14A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44305" w:rsidRPr="001F14A0" w:rsidTr="004D1240">
        <w:tc>
          <w:tcPr>
            <w:tcW w:w="1668" w:type="dxa"/>
          </w:tcPr>
          <w:p w:rsidR="00044305" w:rsidRPr="001F14A0" w:rsidRDefault="00044305" w:rsidP="0006605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044305" w:rsidRPr="001F14A0" w:rsidRDefault="00511C8E" w:rsidP="003A132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Камилова Э.Ш </w:t>
            </w:r>
          </w:p>
        </w:tc>
        <w:tc>
          <w:tcPr>
            <w:tcW w:w="1701" w:type="dxa"/>
          </w:tcPr>
          <w:p w:rsidR="00044305" w:rsidRPr="001F14A0" w:rsidRDefault="00044305" w:rsidP="0006605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1C8E" w:rsidRPr="001F14A0" w:rsidRDefault="00511C8E" w:rsidP="00511C8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  <w:p w:rsidR="00044305" w:rsidRPr="001F14A0" w:rsidRDefault="00044305" w:rsidP="00511C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305" w:rsidRPr="001F14A0" w:rsidRDefault="008D3351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 год </w:t>
            </w:r>
            <w:r w:rsidR="00C2473E">
              <w:rPr>
                <w:rFonts w:cstheme="minorHAnsi"/>
                <w:sz w:val="24"/>
                <w:szCs w:val="24"/>
              </w:rPr>
              <w:t>7 мес.</w:t>
            </w:r>
          </w:p>
        </w:tc>
        <w:tc>
          <w:tcPr>
            <w:tcW w:w="567" w:type="dxa"/>
          </w:tcPr>
          <w:p w:rsidR="00044305" w:rsidRPr="001F14A0" w:rsidRDefault="00044305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4305" w:rsidRPr="001F14A0" w:rsidRDefault="00044305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044305" w:rsidRPr="001F14A0" w:rsidRDefault="00511C8E" w:rsidP="00066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511C8E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lastRenderedPageBreak/>
              <w:t>В</w:t>
            </w:r>
            <w:r w:rsidR="00235A6C" w:rsidRPr="001F14A0">
              <w:rPr>
                <w:rFonts w:cstheme="minorHAnsi"/>
                <w:color w:val="000000"/>
                <w:sz w:val="24"/>
                <w:szCs w:val="24"/>
              </w:rPr>
              <w:t>оспитатель</w:t>
            </w:r>
            <w:r w:rsidR="00080665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Пед.психолог</w:t>
            </w:r>
          </w:p>
        </w:tc>
        <w:tc>
          <w:tcPr>
            <w:tcW w:w="1842" w:type="dxa"/>
          </w:tcPr>
          <w:p w:rsidR="00235A6C" w:rsidRPr="001F14A0" w:rsidRDefault="003F0AA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Алачева </w:t>
            </w:r>
            <w:r w:rsidR="003A1327" w:rsidRPr="001F14A0">
              <w:rPr>
                <w:rFonts w:cstheme="minorHAnsi"/>
                <w:color w:val="000000"/>
                <w:sz w:val="24"/>
                <w:szCs w:val="24"/>
              </w:rPr>
              <w:t>З.</w:t>
            </w:r>
            <w:r>
              <w:rPr>
                <w:rFonts w:cstheme="minorHAnsi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08.11.1969 г.</w:t>
            </w:r>
          </w:p>
        </w:tc>
        <w:tc>
          <w:tcPr>
            <w:tcW w:w="1276" w:type="dxa"/>
          </w:tcPr>
          <w:p w:rsidR="00235A6C" w:rsidRPr="001F14A0" w:rsidRDefault="00080665" w:rsidP="002D3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C2473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 год </w:t>
            </w:r>
            <w:r w:rsidR="008A3C6C">
              <w:rPr>
                <w:rFonts w:cstheme="minorHAnsi"/>
                <w:sz w:val="24"/>
                <w:szCs w:val="24"/>
              </w:rPr>
              <w:t>2 мес.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511C8E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помощник воспитателя</w:t>
            </w:r>
          </w:p>
        </w:tc>
        <w:tc>
          <w:tcPr>
            <w:tcW w:w="1842" w:type="dxa"/>
          </w:tcPr>
          <w:p w:rsidR="00235A6C" w:rsidRPr="001F14A0" w:rsidRDefault="003F0AA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Дадаева </w:t>
            </w:r>
            <w:r w:rsidR="003A1327" w:rsidRPr="001F14A0">
              <w:rPr>
                <w:rFonts w:cstheme="minorHAnsi"/>
                <w:color w:val="000000"/>
                <w:sz w:val="24"/>
                <w:szCs w:val="24"/>
              </w:rPr>
              <w:t>М.</w:t>
            </w:r>
            <w:r>
              <w:rPr>
                <w:rFonts w:cstheme="minorHAnsi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09.12.1986 г.</w:t>
            </w:r>
          </w:p>
        </w:tc>
        <w:tc>
          <w:tcPr>
            <w:tcW w:w="1276" w:type="dxa"/>
          </w:tcPr>
          <w:p w:rsidR="00235A6C" w:rsidRPr="001F14A0" w:rsidRDefault="00C10CD2" w:rsidP="00E34AB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 xml:space="preserve">среднее </w:t>
            </w:r>
          </w:p>
        </w:tc>
        <w:tc>
          <w:tcPr>
            <w:tcW w:w="1134" w:type="dxa"/>
          </w:tcPr>
          <w:p w:rsidR="00235A6C" w:rsidRPr="001F14A0" w:rsidRDefault="00C2473E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A3C6C">
              <w:rPr>
                <w:rFonts w:cstheme="minorHAnsi"/>
                <w:sz w:val="24"/>
                <w:szCs w:val="24"/>
              </w:rPr>
              <w:t xml:space="preserve"> года 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Саадуева С. С.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27.08.1983 г.</w:t>
            </w:r>
          </w:p>
        </w:tc>
        <w:tc>
          <w:tcPr>
            <w:tcW w:w="1276" w:type="dxa"/>
          </w:tcPr>
          <w:p w:rsidR="00235A6C" w:rsidRPr="001F14A0" w:rsidRDefault="00235A6C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среднее профессиональное</w:t>
            </w:r>
          </w:p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A6C" w:rsidRPr="001F14A0" w:rsidRDefault="003F0AAC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лет</w:t>
            </w:r>
            <w:r w:rsidR="00046E18" w:rsidRPr="001F14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0B246A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3F0AAC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2017</w:t>
            </w:r>
            <w:r w:rsidR="000B246A" w:rsidRPr="001F14A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2433A" w:rsidRPr="001F14A0" w:rsidTr="004D1240">
        <w:tc>
          <w:tcPr>
            <w:tcW w:w="1668" w:type="dxa"/>
          </w:tcPr>
          <w:p w:rsidR="0002433A" w:rsidRPr="001F14A0" w:rsidRDefault="0002433A" w:rsidP="0002433A">
            <w:pPr>
              <w:tabs>
                <w:tab w:val="left" w:pos="1275"/>
              </w:tabs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842" w:type="dxa"/>
          </w:tcPr>
          <w:p w:rsidR="0002433A" w:rsidRPr="001F14A0" w:rsidRDefault="0002433A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Соколова Е.С.</w:t>
            </w:r>
          </w:p>
        </w:tc>
        <w:tc>
          <w:tcPr>
            <w:tcW w:w="1701" w:type="dxa"/>
          </w:tcPr>
          <w:p w:rsidR="0002433A" w:rsidRPr="001F14A0" w:rsidRDefault="0002433A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26.01.1992</w:t>
            </w:r>
          </w:p>
        </w:tc>
        <w:tc>
          <w:tcPr>
            <w:tcW w:w="1276" w:type="dxa"/>
          </w:tcPr>
          <w:p w:rsidR="0002433A" w:rsidRPr="001F14A0" w:rsidRDefault="0002433A" w:rsidP="00235A6C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02433A" w:rsidRDefault="0002433A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месяца</w:t>
            </w:r>
          </w:p>
        </w:tc>
        <w:tc>
          <w:tcPr>
            <w:tcW w:w="567" w:type="dxa"/>
          </w:tcPr>
          <w:p w:rsidR="0002433A" w:rsidRPr="0002433A" w:rsidRDefault="0002433A" w:rsidP="007A3E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02433A" w:rsidRPr="0002433A" w:rsidRDefault="0002433A" w:rsidP="007A3E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85" w:type="dxa"/>
          </w:tcPr>
          <w:p w:rsidR="0002433A" w:rsidRDefault="0002433A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1842" w:type="dxa"/>
          </w:tcPr>
          <w:p w:rsidR="00235A6C" w:rsidRPr="001F14A0" w:rsidRDefault="008D3351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Корсакова Н.В.</w:t>
            </w:r>
          </w:p>
        </w:tc>
        <w:tc>
          <w:tcPr>
            <w:tcW w:w="1701" w:type="dxa"/>
          </w:tcPr>
          <w:p w:rsidR="00235A6C" w:rsidRPr="001F14A0" w:rsidRDefault="008D3351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06.07.1990</w:t>
            </w:r>
            <w:r w:rsidR="00235A6C" w:rsidRPr="001F14A0">
              <w:rPr>
                <w:rFonts w:cstheme="minorHAnsi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343BAF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месяца</w:t>
            </w:r>
            <w:r w:rsidR="008A3C6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220B0C" w:rsidRPr="001F14A0" w:rsidTr="004D1240">
        <w:tc>
          <w:tcPr>
            <w:tcW w:w="1668" w:type="dxa"/>
          </w:tcPr>
          <w:p w:rsidR="00220B0C" w:rsidRPr="001F14A0" w:rsidRDefault="00220B0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842" w:type="dxa"/>
          </w:tcPr>
          <w:p w:rsidR="00220B0C" w:rsidRDefault="00220B0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Нурмагомедова А.А.</w:t>
            </w:r>
          </w:p>
        </w:tc>
        <w:tc>
          <w:tcPr>
            <w:tcW w:w="1701" w:type="dxa"/>
          </w:tcPr>
          <w:p w:rsidR="00220B0C" w:rsidRDefault="00220B0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03.08.1965</w:t>
            </w:r>
          </w:p>
        </w:tc>
        <w:tc>
          <w:tcPr>
            <w:tcW w:w="1276" w:type="dxa"/>
          </w:tcPr>
          <w:p w:rsidR="00220B0C" w:rsidRPr="001F14A0" w:rsidRDefault="00220B0C" w:rsidP="002D3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20B0C" w:rsidRDefault="00220B0C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месяцев</w:t>
            </w:r>
          </w:p>
        </w:tc>
        <w:tc>
          <w:tcPr>
            <w:tcW w:w="567" w:type="dxa"/>
          </w:tcPr>
          <w:p w:rsidR="00220B0C" w:rsidRPr="001F14A0" w:rsidRDefault="00220B0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B0C" w:rsidRPr="001F14A0" w:rsidRDefault="00220B0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:rsidR="00220B0C" w:rsidRPr="001F14A0" w:rsidRDefault="00220B0C" w:rsidP="007A3E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4E799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завхоз,подс</w:t>
            </w:r>
            <w:r w:rsidR="00055123" w:rsidRPr="001F14A0">
              <w:rPr>
                <w:rFonts w:cstheme="minorHAnsi"/>
                <w:color w:val="000000"/>
                <w:sz w:val="24"/>
                <w:szCs w:val="24"/>
              </w:rPr>
              <w:t xml:space="preserve">обный </w:t>
            </w:r>
            <w:r w:rsidRPr="001F14A0">
              <w:rPr>
                <w:rFonts w:cstheme="minorHAnsi"/>
                <w:color w:val="000000"/>
                <w:sz w:val="24"/>
                <w:szCs w:val="24"/>
              </w:rPr>
              <w:t>раб., р</w:t>
            </w:r>
            <w:r w:rsidR="004E7994" w:rsidRPr="001F14A0">
              <w:rPr>
                <w:rFonts w:cstheme="minorHAnsi"/>
                <w:color w:val="000000"/>
                <w:sz w:val="24"/>
                <w:szCs w:val="24"/>
              </w:rPr>
              <w:t xml:space="preserve">аб.по </w:t>
            </w:r>
            <w:r w:rsidRPr="001F14A0">
              <w:rPr>
                <w:rFonts w:cstheme="minorHAnsi"/>
                <w:color w:val="000000"/>
                <w:sz w:val="24"/>
                <w:szCs w:val="24"/>
              </w:rPr>
              <w:t>ремонту</w:t>
            </w:r>
          </w:p>
        </w:tc>
        <w:tc>
          <w:tcPr>
            <w:tcW w:w="1842" w:type="dxa"/>
          </w:tcPr>
          <w:p w:rsidR="00235A6C" w:rsidRPr="001F14A0" w:rsidRDefault="003A1327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Абдулкеримов.И.М</w:t>
            </w:r>
          </w:p>
        </w:tc>
        <w:tc>
          <w:tcPr>
            <w:tcW w:w="1701" w:type="dxa"/>
          </w:tcPr>
          <w:p w:rsidR="00235A6C" w:rsidRPr="001F14A0" w:rsidRDefault="00044305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17.08.1955 г.</w:t>
            </w:r>
          </w:p>
        </w:tc>
        <w:tc>
          <w:tcPr>
            <w:tcW w:w="1276" w:type="dxa"/>
          </w:tcPr>
          <w:p w:rsidR="00235A6C" w:rsidRPr="001F14A0" w:rsidRDefault="00235A6C" w:rsidP="002D35F4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35A6C" w:rsidRPr="001F14A0" w:rsidRDefault="00343BAF" w:rsidP="00C247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F4181">
              <w:rPr>
                <w:rFonts w:cstheme="minorHAnsi"/>
                <w:sz w:val="24"/>
                <w:szCs w:val="24"/>
              </w:rPr>
              <w:t xml:space="preserve"> год</w:t>
            </w:r>
            <w:r w:rsidR="00C2473E"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4E7994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BC2403" w:rsidRPr="001F14A0" w:rsidTr="004D1240">
        <w:tc>
          <w:tcPr>
            <w:tcW w:w="1668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842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Хириясулмагомедов Ш. А.</w:t>
            </w:r>
          </w:p>
        </w:tc>
        <w:tc>
          <w:tcPr>
            <w:tcW w:w="1701" w:type="dxa"/>
          </w:tcPr>
          <w:p w:rsidR="00235A6C" w:rsidRPr="001F14A0" w:rsidRDefault="00235A6C" w:rsidP="002D35F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F14A0">
              <w:rPr>
                <w:rFonts w:cstheme="minorHAnsi"/>
                <w:color w:val="000000"/>
                <w:sz w:val="24"/>
                <w:szCs w:val="24"/>
              </w:rPr>
              <w:t>05.12.1980 г.</w:t>
            </w:r>
          </w:p>
        </w:tc>
        <w:tc>
          <w:tcPr>
            <w:tcW w:w="1276" w:type="dxa"/>
          </w:tcPr>
          <w:p w:rsidR="00235A6C" w:rsidRPr="001F14A0" w:rsidRDefault="00235A6C" w:rsidP="001F14A0">
            <w:pPr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 xml:space="preserve">среднее </w:t>
            </w:r>
          </w:p>
        </w:tc>
        <w:tc>
          <w:tcPr>
            <w:tcW w:w="1134" w:type="dxa"/>
          </w:tcPr>
          <w:p w:rsidR="00235A6C" w:rsidRPr="001F14A0" w:rsidRDefault="00343BAF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лет</w:t>
            </w:r>
          </w:p>
        </w:tc>
        <w:tc>
          <w:tcPr>
            <w:tcW w:w="567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235A6C" w:rsidRPr="001F14A0" w:rsidRDefault="00FA16B7" w:rsidP="007A3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14A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977CCA" w:rsidRPr="001F14A0" w:rsidRDefault="00977CCA" w:rsidP="0098705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9433A" w:rsidRPr="001F14A0" w:rsidRDefault="00E9433A" w:rsidP="0098705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C6338" w:rsidRDefault="002C6338" w:rsidP="00644681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Условия обучения и воспитания.</w:t>
      </w:r>
    </w:p>
    <w:p w:rsidR="004F49F0" w:rsidRPr="004F49F0" w:rsidRDefault="004F49F0" w:rsidP="004F49F0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598" w:type="dxa"/>
        <w:tblInd w:w="-885" w:type="dxa"/>
        <w:tblLayout w:type="fixed"/>
        <w:tblLook w:val="04A0"/>
      </w:tblPr>
      <w:tblGrid>
        <w:gridCol w:w="534"/>
        <w:gridCol w:w="4961"/>
        <w:gridCol w:w="850"/>
        <w:gridCol w:w="1026"/>
        <w:gridCol w:w="817"/>
        <w:gridCol w:w="709"/>
        <w:gridCol w:w="992"/>
        <w:gridCol w:w="709"/>
      </w:tblGrid>
      <w:tr w:rsidR="00EF51E5" w:rsidRPr="001F14A0" w:rsidTr="0020753A">
        <w:trPr>
          <w:trHeight w:val="345"/>
        </w:trPr>
        <w:tc>
          <w:tcPr>
            <w:tcW w:w="534" w:type="dxa"/>
            <w:vMerge w:val="restart"/>
            <w:vAlign w:val="center"/>
          </w:tcPr>
          <w:p w:rsidR="00EF51E5" w:rsidRPr="001F14A0" w:rsidRDefault="00EF51E5" w:rsidP="002C6338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EF51E5" w:rsidRPr="001F14A0" w:rsidRDefault="00EF51E5" w:rsidP="009047E4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850" w:type="dxa"/>
            <w:vMerge w:val="restart"/>
            <w:vAlign w:val="center"/>
          </w:tcPr>
          <w:p w:rsidR="00EF51E5" w:rsidRPr="001F14A0" w:rsidRDefault="00EF51E5" w:rsidP="002C6338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552" w:type="dxa"/>
            <w:gridSpan w:val="3"/>
            <w:vAlign w:val="center"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получено</w:t>
            </w:r>
          </w:p>
        </w:tc>
        <w:tc>
          <w:tcPr>
            <w:tcW w:w="992" w:type="dxa"/>
            <w:vMerge w:val="restart"/>
            <w:vAlign w:val="center"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09" w:type="dxa"/>
            <w:vMerge w:val="restart"/>
          </w:tcPr>
          <w:p w:rsidR="00EF51E5" w:rsidRDefault="00EF51E5" w:rsidP="00212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</w:t>
            </w:r>
          </w:p>
        </w:tc>
      </w:tr>
      <w:tr w:rsidR="00EF51E5" w:rsidRPr="001F14A0" w:rsidTr="0020753A">
        <w:trPr>
          <w:trHeight w:val="257"/>
        </w:trPr>
        <w:tc>
          <w:tcPr>
            <w:tcW w:w="534" w:type="dxa"/>
            <w:vMerge/>
            <w:vAlign w:val="center"/>
          </w:tcPr>
          <w:p w:rsidR="00EF51E5" w:rsidRPr="001F14A0" w:rsidRDefault="00EF51E5" w:rsidP="002C6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F51E5" w:rsidRPr="001F14A0" w:rsidRDefault="00EF51E5" w:rsidP="00904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51E5" w:rsidRPr="001F14A0" w:rsidRDefault="00EF51E5" w:rsidP="002C6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2012-2013</w:t>
            </w:r>
          </w:p>
        </w:tc>
        <w:tc>
          <w:tcPr>
            <w:tcW w:w="817" w:type="dxa"/>
            <w:vAlign w:val="center"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709" w:type="dxa"/>
            <w:vAlign w:val="center"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vMerge/>
            <w:vAlign w:val="center"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F6476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F51E5" w:rsidRPr="001F14A0" w:rsidRDefault="00EF51E5" w:rsidP="009047E4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Обеспеченность техническими средствами обучения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Компьютеры в полной комплектации (монитор, системный блок, клавиатура, мышь)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F51E5" w:rsidRPr="001F14A0" w:rsidRDefault="00EF51E5" w:rsidP="005F662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МФУ (принтер – ксерокс – сканер)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Доступ в интернет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DB6C5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F51E5" w:rsidRPr="001F14A0" w:rsidRDefault="00EF51E5" w:rsidP="00DB6C5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Обеспеченность технологическим оборудованием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Стиральная машина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Мясорубка электрическая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Печка электрическая трехфазная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Холодильник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Ванны моечные односекционные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Ванны моечные двухсекционные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Обогреватель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Насос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F51E5" w:rsidRPr="001F14A0" w:rsidRDefault="00EF51E5" w:rsidP="00117645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Вытяжка на кухню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66058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</w:tcPr>
          <w:p w:rsidR="00EF51E5" w:rsidRPr="001F14A0" w:rsidRDefault="00EF51E5" w:rsidP="00066058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Котел для отопления</w:t>
            </w:r>
          </w:p>
        </w:tc>
        <w:tc>
          <w:tcPr>
            <w:tcW w:w="850" w:type="dxa"/>
          </w:tcPr>
          <w:p w:rsidR="00EF51E5" w:rsidRPr="001F14A0" w:rsidRDefault="00EF51E5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66058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66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66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Ванны моечные для посуды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DB6C5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F51E5" w:rsidRPr="001F14A0" w:rsidRDefault="00EF51E5" w:rsidP="00DB6C5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Весы электронные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Ингалятор небулайзер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Столик инструментальный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Термометр в футляре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Тонометр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Ширма медицинская</w:t>
            </w:r>
          </w:p>
        </w:tc>
        <w:tc>
          <w:tcPr>
            <w:tcW w:w="850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Шкаф медицинский</w:t>
            </w:r>
          </w:p>
        </w:tc>
        <w:tc>
          <w:tcPr>
            <w:tcW w:w="850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Кушетка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DB6C59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F51E5" w:rsidRPr="001F14A0" w:rsidRDefault="00EF51E5" w:rsidP="00DB6C59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Холодильник для медикаментов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F51E5" w:rsidRPr="001F14A0" w:rsidRDefault="00EF51E5" w:rsidP="002D35F4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Оборудование физкультурного зала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DB6C5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F51E5" w:rsidRPr="001F14A0" w:rsidRDefault="00EF51E5" w:rsidP="00DB6C5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Количество кабинетов и помещений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Кабинет заведующей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Кабинет бухгалтера и завхоза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F51E5" w:rsidRPr="001F14A0" w:rsidRDefault="00EF51E5" w:rsidP="00DA583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Метод.кабинет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Спальная комната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Игровая комната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Раздевальное помещение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Пищеблок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Кладовая</w:t>
            </w:r>
          </w:p>
        </w:tc>
        <w:tc>
          <w:tcPr>
            <w:tcW w:w="850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F51E5" w:rsidRPr="001F14A0" w:rsidRDefault="00EF51E5" w:rsidP="002D35F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Санузел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2D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DB6C5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F51E5" w:rsidRPr="001F14A0" w:rsidRDefault="00EF51E5" w:rsidP="00212729">
            <w:pPr>
              <w:jc w:val="center"/>
              <w:rPr>
                <w:b/>
                <w:sz w:val="24"/>
                <w:szCs w:val="24"/>
              </w:rPr>
            </w:pPr>
            <w:r w:rsidRPr="001F14A0">
              <w:rPr>
                <w:b/>
                <w:sz w:val="24"/>
                <w:szCs w:val="24"/>
              </w:rPr>
              <w:t>Отремонтировано помещений</w:t>
            </w:r>
          </w:p>
        </w:tc>
        <w:tc>
          <w:tcPr>
            <w:tcW w:w="850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51E5" w:rsidRPr="001F14A0" w:rsidRDefault="00EF51E5" w:rsidP="002D35F4">
            <w:pPr>
              <w:jc w:val="center"/>
              <w:rPr>
                <w:sz w:val="24"/>
                <w:szCs w:val="24"/>
              </w:rPr>
            </w:pP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Кабинет заведующей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F51E5" w:rsidRPr="001F14A0" w:rsidRDefault="00EF51E5" w:rsidP="00DA583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Кабинет бухгалтера 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Кабинет завхоза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Спальная комната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Игровая комната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Раздевальное помещение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Сарай ( под овощехранилище)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Пищеблок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F51E5" w:rsidRPr="001F14A0" w:rsidRDefault="00EF51E5" w:rsidP="005A2DD4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Кладовая</w:t>
            </w:r>
          </w:p>
        </w:tc>
        <w:tc>
          <w:tcPr>
            <w:tcW w:w="850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EF51E5" w:rsidRDefault="00EF51E5" w:rsidP="005A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1E5" w:rsidRPr="001F14A0" w:rsidTr="0020753A">
        <w:tc>
          <w:tcPr>
            <w:tcW w:w="534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F51E5" w:rsidRPr="001F14A0" w:rsidRDefault="00EF51E5" w:rsidP="000F4B71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Санузел</w:t>
            </w:r>
          </w:p>
        </w:tc>
        <w:tc>
          <w:tcPr>
            <w:tcW w:w="850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51E5" w:rsidRPr="001F14A0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51E5" w:rsidRDefault="00EF51E5" w:rsidP="000F4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A5831" w:rsidRPr="001F14A0" w:rsidRDefault="00DA5831" w:rsidP="00F85D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C65" w:rsidRDefault="00BA6C65" w:rsidP="00BA6C65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C65" w:rsidRPr="00D3087C" w:rsidRDefault="00B066B0" w:rsidP="00D3087C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087C">
        <w:rPr>
          <w:rFonts w:ascii="Times New Roman" w:hAnsi="Times New Roman" w:cs="Times New Roman"/>
          <w:b/>
          <w:sz w:val="32"/>
          <w:szCs w:val="32"/>
          <w:u w:val="single"/>
        </w:rPr>
        <w:t>Медицинское облуживание</w:t>
      </w:r>
    </w:p>
    <w:p w:rsidR="00B066B0" w:rsidRPr="000727D0" w:rsidRDefault="00B066B0" w:rsidP="00B066B0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1703C" w:rsidRPr="002930FF" w:rsidRDefault="00C1703C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Проведение медицинского осмотра</w:t>
      </w:r>
      <w:r w:rsidR="005558DB" w:rsidRPr="002930FF">
        <w:rPr>
          <w:rFonts w:ascii="Times New Roman" w:hAnsi="Times New Roman" w:cs="Times New Roman"/>
          <w:sz w:val="28"/>
          <w:szCs w:val="28"/>
        </w:rPr>
        <w:t xml:space="preserve"> 2 раза в год.</w:t>
      </w:r>
    </w:p>
    <w:p w:rsidR="00C1703C" w:rsidRPr="002930FF" w:rsidRDefault="00C1703C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Тепловой режим</w:t>
      </w:r>
      <w:r w:rsidR="00ED11DE" w:rsidRPr="002930FF">
        <w:rPr>
          <w:rFonts w:ascii="Times New Roman" w:hAnsi="Times New Roman" w:cs="Times New Roman"/>
          <w:sz w:val="28"/>
          <w:szCs w:val="28"/>
        </w:rPr>
        <w:t xml:space="preserve"> в группах, кабинетах</w:t>
      </w:r>
      <w:r w:rsidR="00ED47CB" w:rsidRPr="002930FF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E93D38" w:rsidRPr="002930FF">
        <w:rPr>
          <w:rFonts w:ascii="Times New Roman" w:hAnsi="Times New Roman" w:cs="Times New Roman"/>
          <w:sz w:val="28"/>
          <w:szCs w:val="28"/>
        </w:rPr>
        <w:t>тствует нормам СанПин 2.4.1.3049-13</w:t>
      </w:r>
      <w:r w:rsidR="00ED47CB" w:rsidRPr="002930FF">
        <w:rPr>
          <w:rFonts w:ascii="Times New Roman" w:hAnsi="Times New Roman" w:cs="Times New Roman"/>
          <w:sz w:val="28"/>
          <w:szCs w:val="28"/>
        </w:rPr>
        <w:t>.</w:t>
      </w:r>
    </w:p>
    <w:p w:rsidR="00C1703C" w:rsidRPr="002930FF" w:rsidRDefault="00ED47CB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Соблюдается хлорный режим.</w:t>
      </w:r>
    </w:p>
    <w:p w:rsidR="00E93D38" w:rsidRPr="002930FF" w:rsidRDefault="00E93D38" w:rsidP="00F85D6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lastRenderedPageBreak/>
        <w:t xml:space="preserve">Генеральная уборка помещений – 1 раз в месяц, уборка помещений – 2 раза в день. </w:t>
      </w:r>
    </w:p>
    <w:p w:rsidR="00E93D38" w:rsidRPr="002930FF" w:rsidRDefault="00E93D38" w:rsidP="00F85D6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В групповых – после каждого приема пищи.</w:t>
      </w:r>
    </w:p>
    <w:p w:rsidR="00E93D38" w:rsidRPr="002930FF" w:rsidRDefault="00E93D38" w:rsidP="00F85D6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В спальней – после дневного сна.</w:t>
      </w:r>
    </w:p>
    <w:p w:rsidR="00C1703C" w:rsidRPr="002930FF" w:rsidRDefault="00C1703C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Проветривание помещений</w:t>
      </w:r>
      <w:r w:rsidR="00ED47CB" w:rsidRPr="002930FF">
        <w:rPr>
          <w:rFonts w:ascii="Times New Roman" w:hAnsi="Times New Roman" w:cs="Times New Roman"/>
          <w:sz w:val="28"/>
          <w:szCs w:val="28"/>
        </w:rPr>
        <w:t xml:space="preserve"> не менее двух раз в день.</w:t>
      </w:r>
    </w:p>
    <w:p w:rsidR="00C1703C" w:rsidRPr="002930FF" w:rsidRDefault="00C1703C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Гигиенические навыки детей</w:t>
      </w:r>
      <w:r w:rsidR="00ED47CB" w:rsidRPr="002930FF">
        <w:rPr>
          <w:rFonts w:ascii="Times New Roman" w:hAnsi="Times New Roman" w:cs="Times New Roman"/>
          <w:sz w:val="28"/>
          <w:szCs w:val="28"/>
        </w:rPr>
        <w:t>: мытье рук до и после еды, после прогулки.</w:t>
      </w:r>
    </w:p>
    <w:p w:rsidR="00C1703C" w:rsidRPr="002930FF" w:rsidRDefault="00C1703C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Плановые прививки</w:t>
      </w:r>
      <w:r w:rsidR="00ED47CB" w:rsidRPr="002930FF">
        <w:rPr>
          <w:rFonts w:ascii="Times New Roman" w:hAnsi="Times New Roman" w:cs="Times New Roman"/>
          <w:sz w:val="28"/>
          <w:szCs w:val="28"/>
        </w:rPr>
        <w:t xml:space="preserve"> по графику.</w:t>
      </w:r>
    </w:p>
    <w:p w:rsidR="00C1703C" w:rsidRPr="002930FF" w:rsidRDefault="00C1703C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Прогулки на свежем воздухе в любое время года</w:t>
      </w:r>
      <w:r w:rsidR="00ED47CB" w:rsidRPr="002930FF">
        <w:rPr>
          <w:rFonts w:ascii="Times New Roman" w:hAnsi="Times New Roman" w:cs="Times New Roman"/>
          <w:sz w:val="28"/>
          <w:szCs w:val="28"/>
        </w:rPr>
        <w:t xml:space="preserve"> не менее двух раз в день.</w:t>
      </w:r>
    </w:p>
    <w:p w:rsidR="00ED47CB" w:rsidRPr="002930FF" w:rsidRDefault="00C1703C" w:rsidP="00F85D6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Правильное питание</w:t>
      </w:r>
      <w:r w:rsidR="00ED47CB" w:rsidRPr="002930FF">
        <w:rPr>
          <w:rFonts w:ascii="Times New Roman" w:hAnsi="Times New Roman" w:cs="Times New Roman"/>
          <w:sz w:val="28"/>
          <w:szCs w:val="28"/>
        </w:rPr>
        <w:t>: сбалансированное питание с со</w:t>
      </w:r>
      <w:r w:rsidR="00E93D38" w:rsidRPr="002930FF">
        <w:rPr>
          <w:rFonts w:ascii="Times New Roman" w:hAnsi="Times New Roman" w:cs="Times New Roman"/>
          <w:sz w:val="28"/>
          <w:szCs w:val="28"/>
        </w:rPr>
        <w:t>блюдением норм СанПин 2.4.1.3049</w:t>
      </w:r>
      <w:r w:rsidR="00ED47CB" w:rsidRPr="002930FF">
        <w:rPr>
          <w:rFonts w:ascii="Times New Roman" w:hAnsi="Times New Roman" w:cs="Times New Roman"/>
          <w:sz w:val="28"/>
          <w:szCs w:val="28"/>
        </w:rPr>
        <w:t>-1</w:t>
      </w:r>
      <w:r w:rsidR="00E93D38" w:rsidRPr="002930FF">
        <w:rPr>
          <w:rFonts w:ascii="Times New Roman" w:hAnsi="Times New Roman" w:cs="Times New Roman"/>
          <w:sz w:val="28"/>
          <w:szCs w:val="28"/>
        </w:rPr>
        <w:t>3 и 10 дневным меню, согласованным с Роспотребнадзором г. Буйнакска</w:t>
      </w:r>
      <w:r w:rsidR="00ED47CB" w:rsidRPr="002930FF">
        <w:rPr>
          <w:rFonts w:ascii="Times New Roman" w:hAnsi="Times New Roman" w:cs="Times New Roman"/>
          <w:sz w:val="28"/>
          <w:szCs w:val="28"/>
        </w:rPr>
        <w:t>.</w:t>
      </w:r>
    </w:p>
    <w:p w:rsidR="003A1327" w:rsidRPr="007949A5" w:rsidRDefault="00C2473E" w:rsidP="007949A5">
      <w:pPr>
        <w:pStyle w:val="a4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930FF">
        <w:rPr>
          <w:rFonts w:ascii="Times New Roman" w:hAnsi="Times New Roman" w:cs="Times New Roman"/>
          <w:sz w:val="28"/>
          <w:szCs w:val="28"/>
        </w:rPr>
        <w:t>Кварцевание групповых компнат и мед.кабинета  :</w:t>
      </w:r>
      <w:r w:rsidR="00A74887" w:rsidRPr="002930FF">
        <w:rPr>
          <w:rFonts w:ascii="Times New Roman" w:hAnsi="Times New Roman" w:cs="Times New Roman"/>
          <w:sz w:val="28"/>
          <w:szCs w:val="28"/>
        </w:rPr>
        <w:t xml:space="preserve">  Ежедневно</w:t>
      </w:r>
    </w:p>
    <w:p w:rsidR="003A1327" w:rsidRPr="00BA6C65" w:rsidRDefault="003A1327" w:rsidP="00841CE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841CE6" w:rsidRPr="004F49F0" w:rsidRDefault="00841CE6" w:rsidP="00D3087C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Количество пропущенных</w:t>
      </w:r>
      <w:r w:rsidR="00001A1C" w:rsidRPr="004F49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детодней по месяцам (в виде диаграммы)</w:t>
      </w:r>
    </w:p>
    <w:p w:rsidR="00841CE6" w:rsidRPr="001F14A0" w:rsidRDefault="00841CE6" w:rsidP="00841CE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85D6A" w:rsidRPr="007949A5" w:rsidRDefault="006D7BAD" w:rsidP="007949A5">
      <w:pPr>
        <w:pStyle w:val="a4"/>
        <w:ind w:left="142"/>
        <w:rPr>
          <w:sz w:val="24"/>
          <w:szCs w:val="24"/>
        </w:rPr>
      </w:pPr>
      <w:r w:rsidRPr="001F14A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9125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11EEF" w:rsidRPr="001F14A0">
        <w:rPr>
          <w:sz w:val="24"/>
          <w:szCs w:val="24"/>
        </w:rPr>
        <w:tab/>
      </w:r>
    </w:p>
    <w:p w:rsidR="00001A1C" w:rsidRDefault="00001A1C" w:rsidP="00A024CC">
      <w:pPr>
        <w:pStyle w:val="a4"/>
        <w:ind w:left="142"/>
        <w:rPr>
          <w:b/>
          <w:sz w:val="24"/>
          <w:szCs w:val="24"/>
        </w:rPr>
      </w:pPr>
    </w:p>
    <w:p w:rsidR="00011EEF" w:rsidRPr="004F49F0" w:rsidRDefault="00011EEF" w:rsidP="00D3087C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Уровень заболеваемости детей в ДОУ№18</w:t>
      </w:r>
    </w:p>
    <w:p w:rsidR="00011EEF" w:rsidRPr="001F14A0" w:rsidRDefault="00011EEF" w:rsidP="00011EEF">
      <w:pPr>
        <w:tabs>
          <w:tab w:val="left" w:pos="2772"/>
        </w:tabs>
        <w:rPr>
          <w:sz w:val="24"/>
          <w:szCs w:val="24"/>
        </w:rPr>
      </w:pPr>
      <w:r w:rsidRPr="001F14A0">
        <w:rPr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011"/>
        <w:gridCol w:w="1300"/>
        <w:gridCol w:w="1053"/>
        <w:gridCol w:w="1156"/>
        <w:gridCol w:w="1020"/>
        <w:gridCol w:w="1549"/>
        <w:gridCol w:w="1233"/>
        <w:gridCol w:w="1532"/>
      </w:tblGrid>
      <w:tr w:rsidR="00A024CC" w:rsidRPr="001F14A0" w:rsidTr="00A024CC">
        <w:tc>
          <w:tcPr>
            <w:tcW w:w="99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Всего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случаев</w:t>
            </w:r>
          </w:p>
        </w:tc>
        <w:tc>
          <w:tcPr>
            <w:tcW w:w="1210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ОРЗ,ОРВИ,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грипп</w:t>
            </w:r>
          </w:p>
        </w:tc>
        <w:tc>
          <w:tcPr>
            <w:tcW w:w="101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Бронхит</w:t>
            </w:r>
          </w:p>
        </w:tc>
        <w:tc>
          <w:tcPr>
            <w:tcW w:w="107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Ветряная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оспа</w:t>
            </w:r>
          </w:p>
        </w:tc>
        <w:tc>
          <w:tcPr>
            <w:tcW w:w="1453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Травмы</w:t>
            </w:r>
          </w:p>
        </w:tc>
        <w:tc>
          <w:tcPr>
            <w:tcW w:w="143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Коньюктевит</w:t>
            </w:r>
          </w:p>
        </w:tc>
        <w:tc>
          <w:tcPr>
            <w:tcW w:w="1276" w:type="dxa"/>
          </w:tcPr>
          <w:p w:rsidR="00A024CC" w:rsidRPr="001F14A0" w:rsidRDefault="00A024CC" w:rsidP="00A024CC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Аллергич.</w:t>
            </w:r>
          </w:p>
          <w:p w:rsidR="00A024CC" w:rsidRPr="001F14A0" w:rsidRDefault="00A024CC" w:rsidP="00A024CC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реакции</w:t>
            </w:r>
          </w:p>
        </w:tc>
        <w:tc>
          <w:tcPr>
            <w:tcW w:w="155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>Другие заболевания</w:t>
            </w:r>
          </w:p>
        </w:tc>
      </w:tr>
      <w:tr w:rsidR="00A024CC" w:rsidRPr="001F14A0" w:rsidTr="00A024CC">
        <w:tc>
          <w:tcPr>
            <w:tcW w:w="99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D86DDE" w:rsidP="00A02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315</w:t>
            </w:r>
          </w:p>
        </w:tc>
        <w:tc>
          <w:tcPr>
            <w:tcW w:w="1210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256</w:t>
            </w: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107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D86DDE" w:rsidP="00A02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453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D86DDE" w:rsidP="00A0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D86DDE" w:rsidP="00A0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A024CC" w:rsidP="00A024CC">
            <w:pPr>
              <w:rPr>
                <w:sz w:val="24"/>
                <w:szCs w:val="24"/>
              </w:rPr>
            </w:pPr>
            <w:r w:rsidRPr="001F14A0">
              <w:rPr>
                <w:sz w:val="24"/>
                <w:szCs w:val="24"/>
              </w:rPr>
              <w:t xml:space="preserve">        5</w:t>
            </w:r>
          </w:p>
        </w:tc>
        <w:tc>
          <w:tcPr>
            <w:tcW w:w="1559" w:type="dxa"/>
          </w:tcPr>
          <w:p w:rsidR="00A024CC" w:rsidRPr="001F14A0" w:rsidRDefault="00A024CC" w:rsidP="00011EEF">
            <w:pPr>
              <w:tabs>
                <w:tab w:val="left" w:pos="2772"/>
              </w:tabs>
              <w:rPr>
                <w:sz w:val="24"/>
                <w:szCs w:val="24"/>
              </w:rPr>
            </w:pPr>
          </w:p>
          <w:p w:rsidR="00A024CC" w:rsidRPr="001F14A0" w:rsidRDefault="00D86DDE" w:rsidP="00A02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47</w:t>
            </w:r>
          </w:p>
        </w:tc>
      </w:tr>
    </w:tbl>
    <w:p w:rsidR="00987058" w:rsidRPr="00485D18" w:rsidRDefault="00987058" w:rsidP="007949A5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BF201D" w:rsidRPr="004F49F0" w:rsidRDefault="00BF201D" w:rsidP="00987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Состояние здоровья детей</w:t>
      </w:r>
    </w:p>
    <w:p w:rsidR="00A024CC" w:rsidRPr="001F14A0" w:rsidRDefault="00A024CC" w:rsidP="00987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21" w:type="dxa"/>
        <w:tblLayout w:type="fixed"/>
        <w:tblLook w:val="04A0"/>
      </w:tblPr>
      <w:tblGrid>
        <w:gridCol w:w="392"/>
        <w:gridCol w:w="567"/>
        <w:gridCol w:w="473"/>
        <w:gridCol w:w="519"/>
        <w:gridCol w:w="5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621"/>
        <w:gridCol w:w="686"/>
        <w:gridCol w:w="706"/>
        <w:gridCol w:w="473"/>
        <w:gridCol w:w="473"/>
        <w:gridCol w:w="782"/>
      </w:tblGrid>
      <w:tr w:rsidR="00944B42" w:rsidRPr="001F14A0" w:rsidTr="00526BF0">
        <w:trPr>
          <w:trHeight w:val="24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4B42" w:rsidRPr="007A68BD" w:rsidRDefault="00944B42" w:rsidP="002700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№п/п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B42" w:rsidRPr="007A68BD" w:rsidRDefault="00944B42" w:rsidP="00270094">
            <w:pPr>
              <w:ind w:left="113" w:right="113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всего воспитанников</w:t>
            </w:r>
          </w:p>
        </w:tc>
        <w:tc>
          <w:tcPr>
            <w:tcW w:w="9562" w:type="dxa"/>
            <w:gridSpan w:val="18"/>
            <w:tcBorders>
              <w:left w:val="single" w:sz="4" w:space="0" w:color="auto"/>
            </w:tcBorders>
            <w:vAlign w:val="center"/>
          </w:tcPr>
          <w:p w:rsidR="00944B42" w:rsidRPr="007A68BD" w:rsidRDefault="00944B42" w:rsidP="00834B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Состояние здоровья воспитанников</w:t>
            </w:r>
          </w:p>
        </w:tc>
      </w:tr>
      <w:tr w:rsidR="00944B42" w:rsidRPr="001F14A0" w:rsidTr="00526BF0">
        <w:trPr>
          <w:cantSplit/>
          <w:trHeight w:val="61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42" w:rsidRPr="007A68BD" w:rsidRDefault="00944B42" w:rsidP="00BF2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4B42" w:rsidRPr="007A68BD" w:rsidRDefault="00944B42" w:rsidP="0027009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  <w:vAlign w:val="center"/>
          </w:tcPr>
          <w:p w:rsidR="00944B42" w:rsidRPr="007A68BD" w:rsidRDefault="00944B42" w:rsidP="002700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случаев травматизма</w:t>
            </w:r>
          </w:p>
        </w:tc>
        <w:tc>
          <w:tcPr>
            <w:tcW w:w="1419" w:type="dxa"/>
            <w:gridSpan w:val="3"/>
            <w:vAlign w:val="center"/>
          </w:tcPr>
          <w:p w:rsidR="00944B42" w:rsidRPr="007A68BD" w:rsidRDefault="00944B42" w:rsidP="002700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практически здоровых (1гр)</w:t>
            </w:r>
          </w:p>
        </w:tc>
        <w:tc>
          <w:tcPr>
            <w:tcW w:w="1419" w:type="dxa"/>
            <w:gridSpan w:val="3"/>
            <w:vAlign w:val="center"/>
          </w:tcPr>
          <w:p w:rsidR="00944B42" w:rsidRPr="007A68BD" w:rsidRDefault="00944B42" w:rsidP="00270094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имеющих отклонения в состоянии здоровья (2гр)</w:t>
            </w:r>
          </w:p>
        </w:tc>
        <w:tc>
          <w:tcPr>
            <w:tcW w:w="1419" w:type="dxa"/>
            <w:gridSpan w:val="3"/>
            <w:vAlign w:val="center"/>
          </w:tcPr>
          <w:p w:rsidR="00944B42" w:rsidRPr="007A68BD" w:rsidRDefault="00944B42" w:rsidP="00457E4A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имеющих хронические заболевания (3гр)</w:t>
            </w:r>
          </w:p>
        </w:tc>
        <w:tc>
          <w:tcPr>
            <w:tcW w:w="2013" w:type="dxa"/>
            <w:gridSpan w:val="3"/>
            <w:vAlign w:val="center"/>
          </w:tcPr>
          <w:p w:rsidR="00944B42" w:rsidRPr="007A68BD" w:rsidRDefault="00944B42" w:rsidP="00457E4A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>кол-во детей имеющих хронические заболевания с частыми рецидивами (4гр)</w:t>
            </w:r>
          </w:p>
        </w:tc>
        <w:tc>
          <w:tcPr>
            <w:tcW w:w="1728" w:type="dxa"/>
            <w:gridSpan w:val="3"/>
            <w:vAlign w:val="center"/>
          </w:tcPr>
          <w:p w:rsidR="00944B42" w:rsidRPr="007A68BD" w:rsidRDefault="000C3354" w:rsidP="00A9138C">
            <w:pPr>
              <w:jc w:val="center"/>
              <w:rPr>
                <w:sz w:val="20"/>
                <w:szCs w:val="20"/>
              </w:rPr>
            </w:pPr>
            <w:r w:rsidRPr="007A68BD">
              <w:rPr>
                <w:sz w:val="20"/>
                <w:szCs w:val="20"/>
              </w:rPr>
              <w:t xml:space="preserve">кол-во детей </w:t>
            </w:r>
            <w:r w:rsidR="00A9138C">
              <w:rPr>
                <w:sz w:val="20"/>
                <w:szCs w:val="20"/>
              </w:rPr>
              <w:t xml:space="preserve">имеющих хронические потологии или врожденные пороки ( 5 гр) </w:t>
            </w:r>
          </w:p>
        </w:tc>
      </w:tr>
      <w:tr w:rsidR="00060651" w:rsidRPr="001F14A0" w:rsidTr="00526BF0">
        <w:trPr>
          <w:trHeight w:val="6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51" w:rsidRPr="007A68BD" w:rsidRDefault="00060651" w:rsidP="00BF2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651" w:rsidRPr="007A68BD" w:rsidRDefault="00060651" w:rsidP="0027009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textDirection w:val="btLr"/>
            <w:vAlign w:val="center"/>
          </w:tcPr>
          <w:p w:rsidR="00060651" w:rsidRPr="007A68BD" w:rsidRDefault="00F85D6A" w:rsidP="0006065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D13EDE">
              <w:rPr>
                <w:sz w:val="20"/>
                <w:szCs w:val="20"/>
              </w:rPr>
              <w:t>/</w:t>
            </w:r>
            <w:r w:rsidR="00211E5A" w:rsidRPr="007A6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19" w:type="dxa"/>
            <w:textDirection w:val="btLr"/>
            <w:vAlign w:val="center"/>
          </w:tcPr>
          <w:p w:rsidR="00060651" w:rsidRPr="007A68BD" w:rsidRDefault="00F85D6A" w:rsidP="0027009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211E5A" w:rsidRPr="007A68B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572" w:type="dxa"/>
            <w:textDirection w:val="btLr"/>
            <w:vAlign w:val="center"/>
          </w:tcPr>
          <w:p w:rsidR="00060651" w:rsidRPr="007A68BD" w:rsidRDefault="00E57814" w:rsidP="0027009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D6A">
              <w:rPr>
                <w:sz w:val="20"/>
                <w:szCs w:val="20"/>
              </w:rPr>
              <w:t>018</w:t>
            </w:r>
            <w:r w:rsidR="00D13EDE">
              <w:rPr>
                <w:sz w:val="20"/>
                <w:szCs w:val="20"/>
              </w:rPr>
              <w:t>/</w:t>
            </w:r>
            <w:r w:rsidR="00D13EDE" w:rsidRPr="007A68BD">
              <w:rPr>
                <w:sz w:val="20"/>
                <w:szCs w:val="20"/>
              </w:rPr>
              <w:t>1</w:t>
            </w:r>
            <w:r w:rsidR="00F85D6A">
              <w:rPr>
                <w:sz w:val="20"/>
                <w:szCs w:val="20"/>
              </w:rPr>
              <w:t>9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F85D6A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2015/16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F85D6A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2016/17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F85D6A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E57814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2015/16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E57814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2016/17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F85D6A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E57814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2015/16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E57814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F85D6A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211E5A" w:rsidRPr="007A68BD">
              <w:rPr>
                <w:sz w:val="20"/>
                <w:szCs w:val="20"/>
              </w:rPr>
              <w:t>/</w:t>
            </w:r>
            <w:r w:rsidR="00060651" w:rsidRPr="007A6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21" w:type="dxa"/>
            <w:textDirection w:val="btLr"/>
            <w:vAlign w:val="center"/>
          </w:tcPr>
          <w:p w:rsidR="00060651" w:rsidRPr="007A68BD" w:rsidRDefault="00E57814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86" w:type="dxa"/>
            <w:textDirection w:val="btLr"/>
            <w:vAlign w:val="center"/>
          </w:tcPr>
          <w:p w:rsidR="00060651" w:rsidRPr="007A68BD" w:rsidRDefault="00E57814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extDirection w:val="btLr"/>
            <w:vAlign w:val="center"/>
          </w:tcPr>
          <w:p w:rsidR="00060651" w:rsidRPr="007A68BD" w:rsidRDefault="00F85D6A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8411F0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textDirection w:val="btLr"/>
            <w:vAlign w:val="center"/>
          </w:tcPr>
          <w:p w:rsidR="00060651" w:rsidRPr="007A68BD" w:rsidRDefault="008411F0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82" w:type="dxa"/>
            <w:textDirection w:val="btLr"/>
            <w:vAlign w:val="center"/>
          </w:tcPr>
          <w:p w:rsidR="00060651" w:rsidRPr="007A68BD" w:rsidRDefault="00F85D6A" w:rsidP="000660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060651" w:rsidRPr="007A68B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9</w:t>
            </w:r>
          </w:p>
        </w:tc>
      </w:tr>
      <w:tr w:rsidR="00060651" w:rsidRPr="001F14A0" w:rsidTr="00526BF0">
        <w:tc>
          <w:tcPr>
            <w:tcW w:w="392" w:type="dxa"/>
            <w:tcBorders>
              <w:top w:val="single" w:sz="4" w:space="0" w:color="auto"/>
            </w:tcBorders>
          </w:tcPr>
          <w:p w:rsidR="00060651" w:rsidRPr="007A68BD" w:rsidRDefault="00060651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60651" w:rsidRPr="007A68BD" w:rsidRDefault="00E57814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9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2" w:type="dxa"/>
          </w:tcPr>
          <w:p w:rsidR="00060651" w:rsidRPr="007A68BD" w:rsidRDefault="00526BF0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73" w:type="dxa"/>
          </w:tcPr>
          <w:p w:rsidR="00060651" w:rsidRPr="007A68BD" w:rsidRDefault="00526BF0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73" w:type="dxa"/>
          </w:tcPr>
          <w:p w:rsidR="00060651" w:rsidRPr="007A68BD" w:rsidRDefault="00526BF0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73" w:type="dxa"/>
          </w:tcPr>
          <w:p w:rsidR="00060651" w:rsidRPr="007A68BD" w:rsidRDefault="00526BF0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73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73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73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060651" w:rsidRPr="007A68BD" w:rsidRDefault="00211E5A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8B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1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060651" w:rsidRPr="007A68BD" w:rsidRDefault="00D13EDE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3" w:type="dxa"/>
          </w:tcPr>
          <w:p w:rsidR="00060651" w:rsidRPr="007A68BD" w:rsidRDefault="00060651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8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3" w:type="dxa"/>
          </w:tcPr>
          <w:p w:rsidR="00060651" w:rsidRPr="007A68BD" w:rsidRDefault="00060651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8B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:rsidR="00060651" w:rsidRPr="007A68BD" w:rsidRDefault="00A9138C" w:rsidP="00BF20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9D03CA" w:rsidRPr="00485D18" w:rsidRDefault="009D03CA" w:rsidP="007949A5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C6338" w:rsidRPr="004F49F0" w:rsidRDefault="00C1703C" w:rsidP="00A373F4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Обеспечение безопасности и жизнедеятельности ребенка</w:t>
      </w:r>
    </w:p>
    <w:p w:rsidR="00126C12" w:rsidRPr="00126C12" w:rsidRDefault="00D3087C" w:rsidP="004F49F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87C">
        <w:rPr>
          <w:rFonts w:ascii="Times New Roman" w:hAnsi="Times New Roman" w:cs="Times New Roman"/>
          <w:sz w:val="28"/>
          <w:szCs w:val="28"/>
        </w:rPr>
        <w:t>Обеспечение безопасности учреждения. Обеспечение комфортных и безопасных условий участников образовательного процесса относится к числу приоритетов в системе образования. Деятельность в этом направлении 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ДОУ. В соответствии с Федеральным Законом от 17.07.1999 г. № 181-ФЗ «Об основах пожарной безопасности в Российской Федерации» в ДОУ», нормативно-правовыми актами, приказами Министерства образования и науки в 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 Приказом руководителя на начало учебного года назначаются ответственные за организацию работы по охране труда, противопожарной безопасности, антитеррористической безопасности, электробезопасности, разработаны инструкции по охране труда.</w:t>
      </w:r>
      <w:r w:rsidR="00126C12" w:rsidRPr="00126C12">
        <w:rPr>
          <w:rFonts w:ascii="Times New Roman" w:hAnsi="Times New Roman" w:cs="Times New Roman"/>
          <w:sz w:val="28"/>
          <w:szCs w:val="28"/>
        </w:rPr>
        <w:t xml:space="preserve"> Ответственным по приказу за организацию пожарной и антитеррористической безопасности МКДОУ№18 назн</w:t>
      </w:r>
      <w:r w:rsidR="00126C12">
        <w:rPr>
          <w:rFonts w:ascii="Times New Roman" w:hAnsi="Times New Roman" w:cs="Times New Roman"/>
          <w:sz w:val="28"/>
          <w:szCs w:val="28"/>
        </w:rPr>
        <w:t>ачен завхоз -  Абдулкеримов И.М.</w:t>
      </w:r>
    </w:p>
    <w:p w:rsidR="00126C12" w:rsidRDefault="00D3087C" w:rsidP="00126C1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87C">
        <w:rPr>
          <w:rFonts w:ascii="Times New Roman" w:hAnsi="Times New Roman" w:cs="Times New Roman"/>
          <w:sz w:val="28"/>
          <w:szCs w:val="28"/>
        </w:rPr>
        <w:t xml:space="preserve"> Пожарная безопасность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087C">
        <w:rPr>
          <w:rFonts w:ascii="Times New Roman" w:hAnsi="Times New Roman" w:cs="Times New Roman"/>
          <w:sz w:val="28"/>
          <w:szCs w:val="28"/>
        </w:rPr>
        <w:t xml:space="preserve"> В ДОУ имеется автоматизированная противопожар</w:t>
      </w:r>
      <w:r>
        <w:rPr>
          <w:rFonts w:ascii="Times New Roman" w:hAnsi="Times New Roman" w:cs="Times New Roman"/>
          <w:sz w:val="28"/>
          <w:szCs w:val="28"/>
        </w:rPr>
        <w:t>ная система оповещения</w:t>
      </w:r>
      <w:r w:rsidRPr="00D3087C">
        <w:rPr>
          <w:rFonts w:ascii="Times New Roman" w:hAnsi="Times New Roman" w:cs="Times New Roman"/>
          <w:sz w:val="28"/>
          <w:szCs w:val="28"/>
        </w:rPr>
        <w:t xml:space="preserve"> и необходимое количество противопож</w:t>
      </w:r>
      <w:r>
        <w:rPr>
          <w:rFonts w:ascii="Times New Roman" w:hAnsi="Times New Roman" w:cs="Times New Roman"/>
          <w:sz w:val="28"/>
          <w:szCs w:val="28"/>
        </w:rPr>
        <w:t>арных средств (огнетушители – 8</w:t>
      </w:r>
      <w:r w:rsidRPr="00D3087C">
        <w:rPr>
          <w:rFonts w:ascii="Times New Roman" w:hAnsi="Times New Roman" w:cs="Times New Roman"/>
          <w:sz w:val="28"/>
          <w:szCs w:val="28"/>
        </w:rPr>
        <w:t xml:space="preserve"> шт.). Все запасные выходы легкодоступны и содержатся в порядке; выполняются правила пожарной безопасности; соблюдается противопожарный режим. Имеется план эвакуации людей и инструкции, определяющие действия персонала по обеспечению быстрой эвакуации. Согласно плану, систематически проводятся эвакуационные занятия, на которых отрабатываются действия </w:t>
      </w:r>
      <w:r w:rsidRPr="00D3087C">
        <w:rPr>
          <w:rFonts w:ascii="Times New Roman" w:hAnsi="Times New Roman" w:cs="Times New Roman"/>
          <w:sz w:val="28"/>
          <w:szCs w:val="28"/>
        </w:rPr>
        <w:lastRenderedPageBreak/>
        <w:t>всех участников образовательного процесса и работников ДОУ на случай возникновения чрезвычайной ситуации. Регулярно проводятся беседы по противопожарной безопасности. Обеспечение безопасности при возникновении чрезвычайных ситуаций (антитеррористическая безопасность). В ДОУ проводится работа по обеспечению антитеррористической безопасности. Разработан Паспорт антитеррористической защищенности. В детском саду установлена кнопка тревожной сигнализац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D3087C">
        <w:rPr>
          <w:rFonts w:ascii="Times New Roman" w:hAnsi="Times New Roman" w:cs="Times New Roman"/>
          <w:sz w:val="28"/>
          <w:szCs w:val="28"/>
        </w:rPr>
        <w:t xml:space="preserve">. Заключены договора на охрану и обслуживание кнопки экстренного вызова помощи. </w:t>
      </w:r>
      <w:r w:rsidR="00126C12" w:rsidRPr="00126C12">
        <w:rPr>
          <w:rFonts w:ascii="Times New Roman" w:hAnsi="Times New Roman" w:cs="Times New Roman"/>
          <w:sz w:val="28"/>
          <w:szCs w:val="28"/>
        </w:rPr>
        <w:t>В МК ДОУ № 18 составлен договор № 257 от 01.01.2016 г. на оказание охранных услуг по контролю за каналом передачи тревожного извещения (кнопка «Тревожной сигнализации») С 8.00 до 17.00 кроме выходных ежедневно вневедомственной охране сдается объект ДОУ № 18.</w:t>
      </w:r>
      <w:r w:rsidR="00126C12">
        <w:rPr>
          <w:rFonts w:ascii="Times New Roman" w:hAnsi="Times New Roman" w:cs="Times New Roman"/>
          <w:sz w:val="28"/>
          <w:szCs w:val="28"/>
        </w:rPr>
        <w:t xml:space="preserve"> </w:t>
      </w:r>
      <w:r w:rsidR="00126C12" w:rsidRPr="00126C12">
        <w:rPr>
          <w:rFonts w:ascii="Times New Roman" w:hAnsi="Times New Roman" w:cs="Times New Roman"/>
          <w:sz w:val="28"/>
          <w:szCs w:val="28"/>
        </w:rPr>
        <w:t>В 2013 году в МК ДОУ ДС № 18 установлено видео - наблюдение(6 камер видеонаблюдения)</w:t>
      </w:r>
    </w:p>
    <w:p w:rsidR="000D2615" w:rsidRPr="004F49F0" w:rsidRDefault="00126C12" w:rsidP="004F49F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ДОУ закрыт</w:t>
      </w:r>
      <w:r w:rsidR="00D3087C" w:rsidRPr="00D3087C">
        <w:rPr>
          <w:rFonts w:ascii="Times New Roman" w:hAnsi="Times New Roman" w:cs="Times New Roman"/>
          <w:sz w:val="28"/>
          <w:szCs w:val="28"/>
        </w:rPr>
        <w:t xml:space="preserve"> замком удаленного доступа с домофоном. В ночное время охрана детского сада осуществляется силами штатных сторожей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C12">
        <w:rPr>
          <w:rFonts w:ascii="Times New Roman" w:hAnsi="Times New Roman" w:cs="Times New Roman"/>
          <w:sz w:val="28"/>
          <w:szCs w:val="28"/>
        </w:rPr>
        <w:t>(сторожа: Хириясулмагомедов.М-х.А. ,Курамагомедов.А. ,Хириясулмагомедов Ш. А.)</w:t>
      </w:r>
      <w:r w:rsidR="00D3087C" w:rsidRPr="00D3087C">
        <w:rPr>
          <w:rFonts w:ascii="Times New Roman" w:hAnsi="Times New Roman" w:cs="Times New Roman"/>
          <w:sz w:val="28"/>
          <w:szCs w:val="28"/>
        </w:rPr>
        <w:t>. Территория детского сада ограждена по всему периметру забором.</w:t>
      </w:r>
    </w:p>
    <w:p w:rsidR="000D2615" w:rsidRPr="004F49F0" w:rsidRDefault="000D2615" w:rsidP="00A50FF0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питания в МК ДОУ ДС № 18 ГБ.</w:t>
      </w:r>
    </w:p>
    <w:p w:rsidR="0064256D" w:rsidRPr="001F14A0" w:rsidRDefault="0064256D" w:rsidP="00E83E44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56D" w:rsidRPr="00B04D34" w:rsidRDefault="0064256D" w:rsidP="00B04D34">
      <w:pPr>
        <w:pStyle w:val="a4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34">
        <w:rPr>
          <w:rFonts w:ascii="Times New Roman" w:hAnsi="Times New Roman" w:cs="Times New Roman"/>
          <w:sz w:val="28"/>
          <w:szCs w:val="28"/>
        </w:rPr>
        <w:t>Организация питания в ДОУ строится в соответствии с потребностями формир</w:t>
      </w:r>
      <w:r w:rsidR="00DE59D5" w:rsidRPr="00B04D34">
        <w:rPr>
          <w:rFonts w:ascii="Times New Roman" w:hAnsi="Times New Roman" w:cs="Times New Roman"/>
          <w:sz w:val="28"/>
          <w:szCs w:val="28"/>
        </w:rPr>
        <w:t>ующегося организма дошкольников, которое обеспечивает полный рост и развитие детского организма, повышает иммунитет ребенка по отношению к другим заболеваниям.</w:t>
      </w:r>
      <w:r w:rsidRPr="00B04D34">
        <w:rPr>
          <w:rFonts w:ascii="Times New Roman" w:hAnsi="Times New Roman" w:cs="Times New Roman"/>
          <w:sz w:val="28"/>
          <w:szCs w:val="28"/>
        </w:rPr>
        <w:t xml:space="preserve"> Для воспитанников д/с установлено трехразовое разнообразное питание с промежутками между приемом пищи в 4 часа. На завтрак приходится 25 % общей суточной калорийности пищи, в обед от 30 до 35 %, в полдник – 20 – 25 %. По возможности включается </w:t>
      </w:r>
      <w:r w:rsidRPr="00B04D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4D34">
        <w:rPr>
          <w:rFonts w:ascii="Times New Roman" w:hAnsi="Times New Roman" w:cs="Times New Roman"/>
          <w:sz w:val="28"/>
          <w:szCs w:val="28"/>
        </w:rPr>
        <w:t xml:space="preserve">  завтрак (салат, сок, кефир).</w:t>
      </w:r>
    </w:p>
    <w:p w:rsidR="00DE59D5" w:rsidRPr="00B04D34" w:rsidRDefault="00DE59D5" w:rsidP="00B04D34">
      <w:pPr>
        <w:pStyle w:val="a4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34">
        <w:rPr>
          <w:rFonts w:ascii="Times New Roman" w:hAnsi="Times New Roman" w:cs="Times New Roman"/>
          <w:sz w:val="28"/>
          <w:szCs w:val="28"/>
        </w:rPr>
        <w:t>Меню составляется согласно технологическим картам приготовления блюд и рецептурными</w:t>
      </w:r>
      <w:r w:rsidR="00BA6C65" w:rsidRPr="00B04D34">
        <w:rPr>
          <w:rFonts w:ascii="Times New Roman" w:hAnsi="Times New Roman" w:cs="Times New Roman"/>
          <w:sz w:val="28"/>
          <w:szCs w:val="28"/>
        </w:rPr>
        <w:t xml:space="preserve"> справочниками детского питания а так же с учетом примерного 10- ти дневного меню.</w:t>
      </w:r>
      <w:r w:rsidRPr="00B04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56D" w:rsidRDefault="0064256D" w:rsidP="00B04D34">
      <w:pPr>
        <w:pStyle w:val="a4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34">
        <w:rPr>
          <w:rFonts w:ascii="Times New Roman" w:hAnsi="Times New Roman" w:cs="Times New Roman"/>
          <w:sz w:val="28"/>
          <w:szCs w:val="28"/>
        </w:rPr>
        <w:t>Для детей получающих трехразовое питание завтрак организуется в 8.30, обед в 12.00 – 12.30, а полдник в 16.00 – 16.30. При этом полдник очень калорийный. Ужин дети получают дома. При составлении рациона питания  детей в</w:t>
      </w:r>
      <w:r w:rsidR="00BA6C65" w:rsidRPr="00B04D34">
        <w:rPr>
          <w:rFonts w:ascii="Times New Roman" w:hAnsi="Times New Roman" w:cs="Times New Roman"/>
          <w:sz w:val="28"/>
          <w:szCs w:val="28"/>
        </w:rPr>
        <w:t xml:space="preserve"> ДОУ под контролем мед.сестры </w:t>
      </w:r>
      <w:r w:rsidR="00F567D9" w:rsidRPr="00B04D34">
        <w:rPr>
          <w:rFonts w:ascii="Times New Roman" w:hAnsi="Times New Roman" w:cs="Times New Roman"/>
          <w:sz w:val="28"/>
          <w:szCs w:val="28"/>
        </w:rPr>
        <w:t xml:space="preserve">, максимально включается набор продуктов, который полностью покрывает физиологические потребности детей в пищевых веществах. Ежедневно включаются в рацион </w:t>
      </w:r>
      <w:r w:rsidR="00DB01D0" w:rsidRPr="00B04D34">
        <w:rPr>
          <w:rFonts w:ascii="Times New Roman" w:hAnsi="Times New Roman" w:cs="Times New Roman"/>
          <w:sz w:val="28"/>
          <w:szCs w:val="28"/>
        </w:rPr>
        <w:t>следующие продукты: мясо, молоко</w:t>
      </w:r>
      <w:r w:rsidR="00F567D9" w:rsidRPr="00B04D34">
        <w:rPr>
          <w:rFonts w:ascii="Times New Roman" w:hAnsi="Times New Roman" w:cs="Times New Roman"/>
          <w:sz w:val="28"/>
          <w:szCs w:val="28"/>
        </w:rPr>
        <w:t xml:space="preserve">, хлеб, масло, </w:t>
      </w:r>
      <w:r w:rsidR="00F567D9" w:rsidRPr="00B04D34">
        <w:rPr>
          <w:rFonts w:ascii="Times New Roman" w:hAnsi="Times New Roman" w:cs="Times New Roman"/>
          <w:sz w:val="28"/>
          <w:szCs w:val="28"/>
        </w:rPr>
        <w:lastRenderedPageBreak/>
        <w:t>сахар.</w:t>
      </w:r>
      <w:r w:rsidR="00DE59D5" w:rsidRPr="00B04D34">
        <w:rPr>
          <w:rFonts w:ascii="Times New Roman" w:hAnsi="Times New Roman" w:cs="Times New Roman"/>
          <w:sz w:val="28"/>
          <w:szCs w:val="28"/>
        </w:rPr>
        <w:t xml:space="preserve"> Ежедневно подсчитывается калорийность пищи и ингредиентов: белки, жиры, углеводы и их соотношение.</w:t>
      </w:r>
    </w:p>
    <w:tbl>
      <w:tblPr>
        <w:tblpPr w:leftFromText="180" w:rightFromText="180" w:vertAnchor="text" w:horzAnchor="page" w:tblpX="1558" w:tblpY="40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7"/>
        <w:gridCol w:w="1556"/>
        <w:gridCol w:w="3055"/>
        <w:gridCol w:w="1789"/>
      </w:tblGrid>
      <w:tr w:rsidR="002930FF" w:rsidRPr="00893F81" w:rsidTr="002930FF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продуктов</w:t>
            </w:r>
          </w:p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в граммах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 граммах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8F17A4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5" o:spid="_x0000_s1043" type="#_x0000_t202" style="position:absolute;left:0;text-align:left;margin-left:168.6pt;margin-top:18.75pt;width:28.5pt;height: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">
                  <v:textbox>
                    <w:txbxContent>
                      <w:p w:rsidR="007C4D92" w:rsidRDefault="007C4D92" w:rsidP="002930FF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84" o:spid="_x0000_s1044" type="#_x0000_t202" style="position:absolute;left:0;text-align:left;margin-left:174.3pt;margin-top:18.75pt;width:1in;height:1in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">
                  <v:textbox>
                    <w:txbxContent>
                      <w:p w:rsidR="007C4D92" w:rsidRDefault="007C4D92" w:rsidP="002930FF"/>
                    </w:txbxContent>
                  </v:textbox>
                </v:shape>
              </w:pict>
            </w:r>
            <w:r w:rsidR="002930FF" w:rsidRPr="002930F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</w:tr>
      <w:tr w:rsidR="002930FF" w:rsidRPr="00893F81" w:rsidTr="002930FF">
        <w:trPr>
          <w:trHeight w:val="48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Мясо (кура)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50/60,5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44,5/53,5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89/89</w:t>
            </w:r>
          </w:p>
        </w:tc>
      </w:tr>
      <w:tr w:rsidR="002930FF" w:rsidRPr="00893F81" w:rsidTr="002930FF">
        <w:trPr>
          <w:trHeight w:val="51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Кура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23/27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22/27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95/100</w:t>
            </w:r>
          </w:p>
        </w:tc>
      </w:tr>
      <w:tr w:rsidR="002930FF" w:rsidRPr="00893F81" w:rsidTr="002930FF">
        <w:trPr>
          <w:trHeight w:val="53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Рыба(филе)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34/39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29/35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85/89</w:t>
            </w:r>
          </w:p>
        </w:tc>
      </w:tr>
      <w:tr w:rsidR="002930FF" w:rsidRPr="00893F81" w:rsidTr="002930FF">
        <w:trPr>
          <w:trHeight w:val="51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25/29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14,5/18,5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58/63</w:t>
            </w:r>
          </w:p>
        </w:tc>
      </w:tr>
      <w:tr w:rsidR="002930FF" w:rsidRPr="00893F81" w:rsidTr="002930FF">
        <w:trPr>
          <w:trHeight w:val="47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Масло сливочное.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18/21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18/21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30FF" w:rsidRPr="00893F81" w:rsidTr="002930FF">
        <w:trPr>
          <w:trHeight w:val="505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390/450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224/262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58/58</w:t>
            </w:r>
          </w:p>
        </w:tc>
      </w:tr>
      <w:tr w:rsidR="002930FF" w:rsidRPr="00893F81" w:rsidTr="002930FF">
        <w:trPr>
          <w:trHeight w:val="46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Растительное масло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9/11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4,5/6,5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50/60</w:t>
            </w:r>
          </w:p>
        </w:tc>
      </w:tr>
      <w:tr w:rsidR="002930FF" w:rsidRPr="00893F81" w:rsidTr="002930FF">
        <w:trPr>
          <w:trHeight w:val="449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Сыр кисломолочный.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24/32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2930FF" w:rsidRPr="00893F81" w:rsidTr="002930FF">
        <w:trPr>
          <w:trHeight w:val="511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Сыр твердый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4,3/6,4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3,3/5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72%;</w:t>
            </w:r>
          </w:p>
        </w:tc>
      </w:tr>
      <w:tr w:rsidR="002930FF" w:rsidRPr="00893F81" w:rsidTr="002930FF">
        <w:trPr>
          <w:trHeight w:val="45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0,5/0,6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0,4/0,5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80/83</w:t>
            </w:r>
          </w:p>
        </w:tc>
      </w:tr>
      <w:tr w:rsidR="002930FF" w:rsidRPr="00893F81" w:rsidTr="002930FF">
        <w:trPr>
          <w:trHeight w:val="409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37/47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37/47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30FF" w:rsidRPr="00893F81" w:rsidTr="002930FF">
        <w:trPr>
          <w:trHeight w:val="516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100/130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75/93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75/71</w:t>
            </w:r>
          </w:p>
        </w:tc>
      </w:tr>
      <w:tr w:rsidR="002930FF" w:rsidRPr="00893F81" w:rsidTr="002930FF">
        <w:trPr>
          <w:trHeight w:val="44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Крупы бобовые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28/36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92/83</w:t>
            </w:r>
          </w:p>
        </w:tc>
      </w:tr>
      <w:tr w:rsidR="002930FF" w:rsidRPr="00893F81" w:rsidTr="002930FF">
        <w:trPr>
          <w:trHeight w:val="47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8/12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93/83</w:t>
            </w:r>
          </w:p>
        </w:tc>
      </w:tr>
      <w:tr w:rsidR="002930FF" w:rsidRPr="00893F81" w:rsidTr="002930FF">
        <w:trPr>
          <w:trHeight w:val="476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185\215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86/ 106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46/49</w:t>
            </w:r>
          </w:p>
        </w:tc>
      </w:tr>
      <w:tr w:rsidR="002930FF" w:rsidRPr="00893F81" w:rsidTr="002930FF">
        <w:trPr>
          <w:trHeight w:val="43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256/325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135/173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930FF" w:rsidRPr="00893F81" w:rsidTr="002930FF">
        <w:trPr>
          <w:trHeight w:val="39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108/114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21/27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19/24</w:t>
            </w:r>
          </w:p>
        </w:tc>
      </w:tr>
      <w:tr w:rsidR="002930FF" w:rsidRPr="00893F81" w:rsidTr="002930FF">
        <w:trPr>
          <w:trHeight w:val="48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Сок (июнь,июль, август)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F" w:rsidRPr="002930FF" w:rsidRDefault="002930FF" w:rsidP="00A35CF7">
            <w:pPr>
              <w:spacing w:beforeLines="20" w:afterLines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FF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</w:tr>
    </w:tbl>
    <w:p w:rsidR="002930FF" w:rsidRPr="00B04D34" w:rsidRDefault="002930FF" w:rsidP="00B04D34">
      <w:pPr>
        <w:pStyle w:val="a4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33A" w:rsidRDefault="00E9433A" w:rsidP="00DE59D5">
      <w:pPr>
        <w:pStyle w:val="a4"/>
        <w:rPr>
          <w:b/>
          <w:color w:val="FF0000"/>
          <w:sz w:val="24"/>
          <w:szCs w:val="24"/>
        </w:rPr>
      </w:pPr>
    </w:p>
    <w:p w:rsidR="00F500A6" w:rsidRDefault="00F500A6" w:rsidP="00DE59D5">
      <w:pPr>
        <w:pStyle w:val="a4"/>
        <w:rPr>
          <w:b/>
          <w:color w:val="FF0000"/>
          <w:sz w:val="24"/>
          <w:szCs w:val="24"/>
        </w:rPr>
      </w:pPr>
    </w:p>
    <w:p w:rsidR="00F500A6" w:rsidRDefault="00F500A6" w:rsidP="00DE59D5">
      <w:pPr>
        <w:pStyle w:val="a4"/>
        <w:rPr>
          <w:b/>
          <w:color w:val="FF0000"/>
          <w:sz w:val="24"/>
          <w:szCs w:val="24"/>
        </w:rPr>
      </w:pPr>
    </w:p>
    <w:p w:rsidR="00F500A6" w:rsidRDefault="00F500A6" w:rsidP="00DE59D5">
      <w:pPr>
        <w:pStyle w:val="a4"/>
        <w:rPr>
          <w:b/>
          <w:color w:val="FF0000"/>
          <w:sz w:val="24"/>
          <w:szCs w:val="24"/>
        </w:rPr>
      </w:pPr>
    </w:p>
    <w:p w:rsidR="00F500A6" w:rsidRDefault="00F500A6" w:rsidP="00DE59D5">
      <w:pPr>
        <w:pStyle w:val="a4"/>
        <w:rPr>
          <w:b/>
          <w:color w:val="FF0000"/>
          <w:sz w:val="24"/>
          <w:szCs w:val="24"/>
        </w:rPr>
      </w:pPr>
    </w:p>
    <w:p w:rsidR="00F500A6" w:rsidRPr="007949A5" w:rsidRDefault="00F500A6" w:rsidP="007949A5">
      <w:pPr>
        <w:rPr>
          <w:b/>
          <w:color w:val="FF0000"/>
          <w:sz w:val="24"/>
          <w:szCs w:val="24"/>
        </w:rPr>
      </w:pPr>
    </w:p>
    <w:p w:rsidR="00E9433A" w:rsidRPr="001F14A0" w:rsidRDefault="00B04D34" w:rsidP="00B04D34">
      <w:pPr>
        <w:pStyle w:val="a4"/>
        <w:tabs>
          <w:tab w:val="left" w:pos="885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</w:p>
    <w:p w:rsidR="00856A32" w:rsidRPr="004F49F0" w:rsidRDefault="00856A32" w:rsidP="00BC2403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49F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Результаты воспитательно-образовательной деятельности</w:t>
      </w:r>
    </w:p>
    <w:p w:rsidR="00856A32" w:rsidRDefault="00856A32" w:rsidP="00B04D3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34">
        <w:rPr>
          <w:rFonts w:ascii="Times New Roman" w:hAnsi="Times New Roman" w:cs="Times New Roman"/>
          <w:b/>
          <w:sz w:val="28"/>
          <w:szCs w:val="28"/>
        </w:rPr>
        <w:t>Программное обеспечение</w:t>
      </w:r>
    </w:p>
    <w:p w:rsidR="004F49F0" w:rsidRPr="00B04D34" w:rsidRDefault="004F49F0" w:rsidP="00B04D3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4F4" w:rsidRPr="00B04D34" w:rsidRDefault="005E74F4" w:rsidP="00F500A6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D34">
        <w:rPr>
          <w:rFonts w:ascii="Times New Roman" w:hAnsi="Times New Roman" w:cs="Times New Roman"/>
          <w:sz w:val="28"/>
          <w:szCs w:val="28"/>
        </w:rPr>
        <w:t>Содержание основной базовой программы ДОУ № 18 отвечает требованиям комплектности, т.е. включает все основные направления развития личности ребенка (физическое, познавательно – речевое,  социально – личностное, художественно – эстетическое)</w:t>
      </w:r>
      <w:r w:rsidR="00CC2F32" w:rsidRPr="00B04D34">
        <w:rPr>
          <w:rFonts w:ascii="Times New Roman" w:hAnsi="Times New Roman" w:cs="Times New Roman"/>
          <w:sz w:val="28"/>
          <w:szCs w:val="28"/>
        </w:rPr>
        <w:t>, и содействую</w:t>
      </w:r>
      <w:r w:rsidRPr="00B04D34">
        <w:rPr>
          <w:rFonts w:ascii="Times New Roman" w:hAnsi="Times New Roman" w:cs="Times New Roman"/>
          <w:sz w:val="28"/>
          <w:szCs w:val="28"/>
        </w:rPr>
        <w:t>т формированию различных способностей (умственных, коммуникационных</w:t>
      </w:r>
      <w:r w:rsidR="00CC2F32" w:rsidRPr="00B04D34">
        <w:rPr>
          <w:rFonts w:ascii="Times New Roman" w:hAnsi="Times New Roman" w:cs="Times New Roman"/>
          <w:sz w:val="28"/>
          <w:szCs w:val="28"/>
        </w:rPr>
        <w:t>, регуляторных, двигательных, творческих</w:t>
      </w:r>
      <w:r w:rsidRPr="00B04D34">
        <w:rPr>
          <w:rFonts w:ascii="Times New Roman" w:hAnsi="Times New Roman" w:cs="Times New Roman"/>
          <w:sz w:val="28"/>
          <w:szCs w:val="28"/>
        </w:rPr>
        <w:t>)</w:t>
      </w:r>
      <w:r w:rsidR="00CC2F32" w:rsidRPr="00B04D34">
        <w:rPr>
          <w:rFonts w:ascii="Times New Roman" w:hAnsi="Times New Roman" w:cs="Times New Roman"/>
          <w:sz w:val="28"/>
          <w:szCs w:val="28"/>
        </w:rPr>
        <w:t>, а также становлению специфических видов детской деятельности (предметной, игровой, театрализованной, изобразительной, конструированию и т.д.).</w:t>
      </w:r>
    </w:p>
    <w:p w:rsidR="00CC2F32" w:rsidRPr="00B04D34" w:rsidRDefault="00CC2F32" w:rsidP="00F500A6">
      <w:pPr>
        <w:pStyle w:val="a4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04D34">
        <w:rPr>
          <w:rFonts w:ascii="Times New Roman" w:hAnsi="Times New Roman" w:cs="Times New Roman"/>
          <w:sz w:val="28"/>
          <w:szCs w:val="28"/>
        </w:rPr>
        <w:t>Коллектив педагогов ДОУ занимается подбором специализированных программ (парциальных). Ведется работа по внедрению таких программ как: «Росинка. Расту здоровым» (В. Н. Зим</w:t>
      </w:r>
      <w:r w:rsidR="009C4850" w:rsidRPr="00B04D34">
        <w:rPr>
          <w:rFonts w:ascii="Times New Roman" w:hAnsi="Times New Roman" w:cs="Times New Roman"/>
          <w:sz w:val="28"/>
          <w:szCs w:val="28"/>
        </w:rPr>
        <w:t>о</w:t>
      </w:r>
      <w:r w:rsidRPr="00B04D34">
        <w:rPr>
          <w:rFonts w:ascii="Times New Roman" w:hAnsi="Times New Roman" w:cs="Times New Roman"/>
          <w:sz w:val="28"/>
          <w:szCs w:val="28"/>
        </w:rPr>
        <w:t>нина); «Ритмическая мозаика» (А. Н. Бурнина); «Красота. Радость. Творчество» (А. В. Антонов, Т. С. Комарова) и др.</w:t>
      </w:r>
    </w:p>
    <w:p w:rsidR="004959C0" w:rsidRPr="00B04D34" w:rsidRDefault="005558DB" w:rsidP="00F500A6">
      <w:pPr>
        <w:pStyle w:val="a4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4D34">
        <w:rPr>
          <w:rFonts w:ascii="Times New Roman" w:hAnsi="Times New Roman" w:cs="Times New Roman"/>
          <w:b/>
          <w:sz w:val="28"/>
          <w:szCs w:val="28"/>
        </w:rPr>
        <w:t>П</w:t>
      </w:r>
      <w:r w:rsidR="00797DAC" w:rsidRPr="00B04D34">
        <w:rPr>
          <w:rFonts w:ascii="Times New Roman" w:hAnsi="Times New Roman" w:cs="Times New Roman"/>
          <w:b/>
          <w:sz w:val="28"/>
          <w:szCs w:val="28"/>
        </w:rPr>
        <w:t>риорит</w:t>
      </w:r>
      <w:r w:rsidR="009C4850" w:rsidRPr="00B04D34">
        <w:rPr>
          <w:rFonts w:ascii="Times New Roman" w:hAnsi="Times New Roman" w:cs="Times New Roman"/>
          <w:b/>
          <w:sz w:val="28"/>
          <w:szCs w:val="28"/>
        </w:rPr>
        <w:t>етные направления:</w:t>
      </w:r>
      <w:r w:rsidR="0040010F" w:rsidRPr="00B04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850" w:rsidRPr="00B04D34">
        <w:rPr>
          <w:rFonts w:ascii="Times New Roman" w:hAnsi="Times New Roman" w:cs="Times New Roman"/>
          <w:sz w:val="28"/>
          <w:szCs w:val="28"/>
        </w:rPr>
        <w:t>физкультурно-</w:t>
      </w:r>
      <w:r w:rsidR="00797DAC" w:rsidRPr="00B04D34">
        <w:rPr>
          <w:rFonts w:ascii="Times New Roman" w:hAnsi="Times New Roman" w:cs="Times New Roman"/>
          <w:sz w:val="28"/>
          <w:szCs w:val="28"/>
        </w:rPr>
        <w:t>оздоровительное</w:t>
      </w:r>
      <w:r w:rsidR="004959C0" w:rsidRPr="00B04D34">
        <w:rPr>
          <w:rFonts w:ascii="Times New Roman" w:hAnsi="Times New Roman" w:cs="Times New Roman"/>
          <w:sz w:val="28"/>
          <w:szCs w:val="28"/>
        </w:rPr>
        <w:t>.</w:t>
      </w:r>
    </w:p>
    <w:p w:rsidR="005558DB" w:rsidRPr="00B04D34" w:rsidRDefault="00A5708B" w:rsidP="00F500A6">
      <w:pPr>
        <w:pStyle w:val="a4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4D34">
        <w:rPr>
          <w:rFonts w:ascii="Times New Roman" w:hAnsi="Times New Roman" w:cs="Times New Roman"/>
          <w:b/>
          <w:sz w:val="28"/>
          <w:szCs w:val="28"/>
        </w:rPr>
        <w:t>Основная образовательная программа</w:t>
      </w:r>
      <w:r w:rsidRPr="00B04D34">
        <w:rPr>
          <w:rFonts w:ascii="Times New Roman" w:hAnsi="Times New Roman" w:cs="Times New Roman"/>
          <w:sz w:val="28"/>
          <w:szCs w:val="28"/>
        </w:rPr>
        <w:t xml:space="preserve"> «От рождения до школы» Н.Е. Веракса.</w:t>
      </w:r>
    </w:p>
    <w:p w:rsidR="000D2615" w:rsidRPr="00B04D34" w:rsidRDefault="00A50FF0" w:rsidP="00F500A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B04D34">
        <w:rPr>
          <w:rFonts w:ascii="Times New Roman" w:hAnsi="Times New Roman"/>
          <w:sz w:val="28"/>
          <w:szCs w:val="28"/>
        </w:rPr>
        <w:t>В 2018-2019</w:t>
      </w:r>
      <w:r w:rsidR="000D2615" w:rsidRPr="00B04D34">
        <w:rPr>
          <w:rFonts w:ascii="Times New Roman" w:hAnsi="Times New Roman"/>
          <w:sz w:val="28"/>
          <w:szCs w:val="28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0D2615" w:rsidRPr="005E308C" w:rsidRDefault="000D2615" w:rsidP="00F500A6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ind w:left="0" w:right="57" w:firstLine="0"/>
        <w:rPr>
          <w:rFonts w:ascii="Times New Roman" w:hAnsi="Times New Roman"/>
          <w:sz w:val="28"/>
          <w:szCs w:val="28"/>
        </w:rPr>
      </w:pPr>
      <w:r w:rsidRPr="005E308C">
        <w:rPr>
          <w:rFonts w:ascii="Times New Roman" w:hAnsi="Times New Roman"/>
          <w:sz w:val="28"/>
          <w:szCs w:val="28"/>
        </w:rPr>
        <w:t xml:space="preserve">Охрана жизни и здоровья детей </w:t>
      </w:r>
    </w:p>
    <w:p w:rsidR="000D2615" w:rsidRPr="005E308C" w:rsidRDefault="000D2615" w:rsidP="00F500A6">
      <w:pPr>
        <w:pStyle w:val="a4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E308C">
        <w:rPr>
          <w:rFonts w:ascii="Times New Roman" w:hAnsi="Times New Roman"/>
          <w:sz w:val="28"/>
          <w:szCs w:val="28"/>
        </w:rPr>
        <w:t>Осуществление перехода на новую форму планирования  воспитательно-образовательного процесса, соответствующую Федеральному государственному образовательному стандарту с интеграцией образовательных областей и комплексно–тематическим планированием воспитательно-образовательного процесса.</w:t>
      </w:r>
    </w:p>
    <w:p w:rsidR="000D2615" w:rsidRPr="00B04D34" w:rsidRDefault="004F49F0" w:rsidP="00F500A6">
      <w:pPr>
        <w:pStyle w:val="a4"/>
        <w:numPr>
          <w:ilvl w:val="0"/>
          <w:numId w:val="13"/>
        </w:numPr>
        <w:tabs>
          <w:tab w:val="num" w:pos="720"/>
          <w:tab w:val="left" w:pos="3960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</w:t>
      </w:r>
      <w:r w:rsidR="000D2615" w:rsidRPr="00B04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профессиональной  компетентности  педагогов  в области  освоения  новых</w:t>
      </w:r>
      <w:r w:rsidR="000D2615" w:rsidRPr="00B04D3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0D2615" w:rsidRPr="00B04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федеральных государственных образовательных стандартов дошкольного образования.</w:t>
      </w:r>
    </w:p>
    <w:p w:rsidR="000D2615" w:rsidRPr="00B04D34" w:rsidRDefault="000D2615" w:rsidP="00F500A6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4D34">
        <w:rPr>
          <w:rFonts w:ascii="Times New Roman" w:hAnsi="Times New Roman"/>
          <w:sz w:val="28"/>
          <w:szCs w:val="28"/>
        </w:rPr>
        <w:lastRenderedPageBreak/>
        <w:t>Организовать  работу по внедрению  проектного  метода обучения и воспитания дошкольников для  развития  их  познавательных и творческих способностей.</w:t>
      </w:r>
    </w:p>
    <w:p w:rsidR="000D2615" w:rsidRPr="00B04D34" w:rsidRDefault="000D2615" w:rsidP="00F500A6">
      <w:pPr>
        <w:pStyle w:val="a4"/>
        <w:numPr>
          <w:ilvl w:val="0"/>
          <w:numId w:val="13"/>
        </w:numPr>
        <w:spacing w:after="0" w:line="360" w:lineRule="auto"/>
        <w:ind w:right="57"/>
        <w:rPr>
          <w:rFonts w:ascii="Times New Roman" w:hAnsi="Times New Roman"/>
          <w:sz w:val="28"/>
          <w:szCs w:val="28"/>
          <w:shd w:val="clear" w:color="auto" w:fill="FFFFFF"/>
        </w:rPr>
      </w:pPr>
      <w:r w:rsidRPr="00B04D34">
        <w:rPr>
          <w:rFonts w:ascii="Times New Roman" w:hAnsi="Times New Roman"/>
          <w:sz w:val="28"/>
          <w:szCs w:val="28"/>
          <w:shd w:val="clear" w:color="auto" w:fill="FFFFFF"/>
        </w:rPr>
        <w:t>Обогащение социального опыта ребенка через реализацию игровых проектов.</w:t>
      </w:r>
    </w:p>
    <w:p w:rsidR="000D2615" w:rsidRPr="00B04D34" w:rsidRDefault="000D2615" w:rsidP="00F500A6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4D34">
        <w:rPr>
          <w:rFonts w:ascii="Times New Roman" w:hAnsi="Times New Roman"/>
          <w:sz w:val="28"/>
          <w:szCs w:val="28"/>
        </w:rPr>
        <w:t>Формирование семейных ценностей у дошкольников,сохранение и укрепление здоровья детей их физического развития через совместную деятельность с семьями воспитанников.</w:t>
      </w:r>
    </w:p>
    <w:p w:rsidR="007C4D92" w:rsidRPr="00F500A6" w:rsidRDefault="000D2615" w:rsidP="00F500A6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4D34">
        <w:rPr>
          <w:rFonts w:ascii="Times New Roman" w:hAnsi="Times New Roman"/>
          <w:sz w:val="28"/>
          <w:szCs w:val="28"/>
        </w:rPr>
        <w:t>Объединить усилия родителей и педагогов для успешного решения оздоровительных и воспитательных задач</w:t>
      </w:r>
    </w:p>
    <w:p w:rsidR="000D2615" w:rsidRPr="000D2615" w:rsidRDefault="000D2615" w:rsidP="000D26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7C4D92" w:rsidRDefault="000D2615" w:rsidP="00A50F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/>
          <w:b/>
          <w:sz w:val="28"/>
          <w:szCs w:val="28"/>
          <w:u w:val="single"/>
        </w:rPr>
        <w:t>Анализ методической работы</w:t>
      </w:r>
    </w:p>
    <w:p w:rsidR="007C4D92" w:rsidRPr="007C4D92" w:rsidRDefault="007C4D92" w:rsidP="007C4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C4D92" w:rsidRDefault="007C4D92" w:rsidP="007C4D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процесса обучения - это совокупность методических учебных материалов, используемых в процессе обучения. Образовательная деятельность в дошкольном учреждении строится на основе образовательной программы дошкольного образования. Для эффективного решения образовательных задач по пяти образовательным областям используются программы, технологии, методические пособия. Дошкольное учреждение обеспечено учебно – методической литературой, наглядными пособиями по всем образовательным областям, игрушками и игровыми пособиями в соответствии с направленностью групп и возрастными особенностями детей. 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Для формирования развивающей предметно-пространственной среды в детском саду педагогами разработаны дизайн проекты и изготовлены макеты. Таким образом, в детском саду предметно – пространственная среда соответствует требованиям и </w:t>
      </w:r>
      <w:r w:rsidRPr="00FE4563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разностороннему развитию дошкольника. Педагогические работники имеют право на пользование следующими методическими услугами: </w:t>
      </w:r>
    </w:p>
    <w:p w:rsidR="00591D10" w:rsidRDefault="00591D10" w:rsidP="00591D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sym w:font="Symbol" w:char="F0B7"/>
      </w:r>
      <w:r w:rsidRPr="00FE4563">
        <w:rPr>
          <w:rFonts w:ascii="Times New Roman" w:hAnsi="Times New Roman" w:cs="Times New Roman"/>
          <w:sz w:val="28"/>
          <w:szCs w:val="28"/>
        </w:rPr>
        <w:t xml:space="preserve"> использование методических разработок, имеющихся в Учреждении;</w:t>
      </w:r>
    </w:p>
    <w:p w:rsidR="00591D10" w:rsidRDefault="00591D10" w:rsidP="00591D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t xml:space="preserve"> </w:t>
      </w:r>
      <w:r w:rsidRPr="00FE4563">
        <w:rPr>
          <w:rFonts w:ascii="Times New Roman" w:hAnsi="Times New Roman" w:cs="Times New Roman"/>
          <w:sz w:val="28"/>
          <w:szCs w:val="28"/>
        </w:rPr>
        <w:sym w:font="Symbol" w:char="F0B7"/>
      </w:r>
      <w:r w:rsidRPr="00FE4563">
        <w:rPr>
          <w:rFonts w:ascii="Times New Roman" w:hAnsi="Times New Roman" w:cs="Times New Roman"/>
          <w:sz w:val="28"/>
          <w:szCs w:val="28"/>
        </w:rPr>
        <w:t xml:space="preserve"> методический анализ результативности образовательной деятельности по данным различных измерений качества образования; </w:t>
      </w:r>
    </w:p>
    <w:p w:rsidR="00591D10" w:rsidRDefault="00591D10" w:rsidP="00591D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sym w:font="Symbol" w:char="F0B7"/>
      </w:r>
      <w:r w:rsidRPr="00FE4563">
        <w:rPr>
          <w:rFonts w:ascii="Times New Roman" w:hAnsi="Times New Roman" w:cs="Times New Roman"/>
          <w:sz w:val="28"/>
          <w:szCs w:val="28"/>
        </w:rPr>
        <w:t xml:space="preserve"> помощь в разработке учебно-методической и иной документации, необходимой для осуществления профессиональной деятельности; </w:t>
      </w:r>
    </w:p>
    <w:p w:rsidR="00591D10" w:rsidRDefault="00591D10" w:rsidP="00591D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sym w:font="Symbol" w:char="F0B7"/>
      </w:r>
      <w:r w:rsidRPr="00FE4563">
        <w:rPr>
          <w:rFonts w:ascii="Times New Roman" w:hAnsi="Times New Roman" w:cs="Times New Roman"/>
          <w:sz w:val="28"/>
          <w:szCs w:val="28"/>
        </w:rPr>
        <w:t xml:space="preserve"> помощь в освоении и разработке инновационных программ и технологий; </w:t>
      </w:r>
    </w:p>
    <w:p w:rsidR="00591D10" w:rsidRDefault="00591D10" w:rsidP="00591D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sym w:font="Symbol" w:char="F0B7"/>
      </w:r>
      <w:r w:rsidRPr="00FE4563">
        <w:rPr>
          <w:rFonts w:ascii="Times New Roman" w:hAnsi="Times New Roman" w:cs="Times New Roman"/>
          <w:sz w:val="28"/>
          <w:szCs w:val="28"/>
        </w:rPr>
        <w:t xml:space="preserve">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 </w:t>
      </w:r>
    </w:p>
    <w:p w:rsidR="00591D10" w:rsidRDefault="00591D10" w:rsidP="00591D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sym w:font="Symbol" w:char="F0B7"/>
      </w:r>
      <w:r w:rsidRPr="00FE4563">
        <w:rPr>
          <w:rFonts w:ascii="Times New Roman" w:hAnsi="Times New Roman" w:cs="Times New Roman"/>
          <w:sz w:val="28"/>
          <w:szCs w:val="28"/>
        </w:rPr>
        <w:t xml:space="preserve"> получение методической помощи в осуществлении экспериментальной и инновационной деятельности. </w:t>
      </w:r>
    </w:p>
    <w:p w:rsidR="00591D10" w:rsidRPr="00591D10" w:rsidRDefault="00591D10" w:rsidP="00591D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91D10">
        <w:rPr>
          <w:rFonts w:ascii="Times New Roman" w:hAnsi="Times New Roman"/>
          <w:b/>
          <w:bCs/>
          <w:color w:val="000000"/>
          <w:sz w:val="28"/>
          <w:szCs w:val="28"/>
        </w:rPr>
        <w:t>Список используемой литературы и нормативно-правовых документов</w:t>
      </w:r>
    </w:p>
    <w:p w:rsidR="00591D10" w:rsidRPr="00591D10" w:rsidRDefault="00591D10" w:rsidP="00591D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91D10">
        <w:rPr>
          <w:rFonts w:ascii="Times New Roman" w:hAnsi="Times New Roman"/>
          <w:b/>
          <w:bCs/>
          <w:color w:val="000000"/>
          <w:sz w:val="28"/>
          <w:szCs w:val="28"/>
        </w:rPr>
        <w:t>Нормативно-правовые документы</w:t>
      </w:r>
    </w:p>
    <w:p w:rsidR="00591D10" w:rsidRPr="00591D10" w:rsidRDefault="00591D10" w:rsidP="00591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1. «Об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от 17.10.2013г. № 1155». </w:t>
      </w:r>
    </w:p>
    <w:p w:rsidR="00591D10" w:rsidRPr="00591D10" w:rsidRDefault="00591D10" w:rsidP="00591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2. Федеральный закон от 29.12.2012 г. № 273-ФЗ «Об образовании в Российской Федерации» (с изменениями и дополнениями) </w:t>
      </w:r>
    </w:p>
    <w:p w:rsidR="00591D10" w:rsidRPr="00591D10" w:rsidRDefault="00591D10" w:rsidP="00591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3. Федеральный государственный образовательный стандарт дошкольного образования. </w:t>
      </w:r>
    </w:p>
    <w:p w:rsidR="00591D10" w:rsidRPr="00591D10" w:rsidRDefault="00591D10" w:rsidP="00591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4. Санитарно-эпидемиологические требования к устройству, содержанию и организации режима работы дошкольных образовательных организаций. СанПиН 2.4.1.3049-13. </w:t>
      </w:r>
    </w:p>
    <w:p w:rsidR="00591D10" w:rsidRPr="00F500A6" w:rsidRDefault="00591D10" w:rsidP="00F50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Региональная образовательная программа дошкольного образования Республики Дагестан</w:t>
      </w:r>
    </w:p>
    <w:p w:rsidR="00591D10" w:rsidRPr="00591D10" w:rsidRDefault="00591D10" w:rsidP="00F500A6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Методическое обеспечение:</w:t>
      </w:r>
      <w:r w:rsidRPr="00591D10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 Образовательная область «Социально-личностное развитие: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1. Буре Р.С. Социально – нравственное воспитание дошкольников (3 – 7 лет) 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2. Белая К.Ю. Формирование основ безопасности у дошкольников (2 – 7 лет).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3. Саулина Т.Ф. Знакомим дошкольников с правилами дорожного движения (3 – 7 лет).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4. Бордачева И.Ю. Безопасность на дороге: Плакаты для оформления родительского уголка в ДОУ.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5. Бордачева И.Ю. Дорожные знаки: Для работы с детьми 4 – 7 лет.+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6. Губанова Н.Ф. Развитие игровой деятельности. Вторая группа раннего возраста (2-3 года).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7. Губанова Н.Ф. Развитие игровой деятельности. Младшая группа (3-4 года).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8. Губанова Н.Ф. Развитие игровой деятельности. Средняя группа. (4-5 лет).</w:t>
      </w:r>
    </w:p>
    <w:p w:rsidR="00591D10" w:rsidRPr="00591D10" w:rsidRDefault="00591D10" w:rsidP="00F500A6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9. М.Б.Зацепина. Дни воинской славы. Пособие для педагогов дошкольных учреждений. Для работы с детьми 3-7 лет</w:t>
      </w:r>
    </w:p>
    <w:p w:rsidR="00591D10" w:rsidRPr="00591D10" w:rsidRDefault="00591D10" w:rsidP="00591D1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10. Гусарова Л.Ф. Гендерное воспитание дошкольников. Методические рекомендации.</w:t>
      </w:r>
    </w:p>
    <w:p w:rsidR="00591D10" w:rsidRPr="00591D10" w:rsidRDefault="00591D10" w:rsidP="00591D1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11. А.В.Гришина. Добрый мир игры. Дидактические и сюжетно-ролевые игры в процессе приобщения детей к культуре и традициям народов Дагестана. Учебно-методическое пособие.</w:t>
      </w:r>
    </w:p>
    <w:p w:rsidR="00591D10" w:rsidRPr="00591D10" w:rsidRDefault="00591D10" w:rsidP="00591D1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12. Салам Алейкум. Образовательная программа по социально-коммуникативному развитию детей дошкольных образовательных организаций РД.</w:t>
      </w:r>
    </w:p>
    <w:p w:rsidR="00591D10" w:rsidRPr="00591D10" w:rsidRDefault="00591D10" w:rsidP="00591D1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13.Я и ТЫ. Образовательная программа по формированию у дошкольников гендерной принадлежности для дошкольных образовательных организаций.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14. Л.Ф.Гусарова. Мальчики и девочки. Методическое пособие.</w:t>
      </w:r>
    </w:p>
    <w:p w:rsidR="00591D10" w:rsidRPr="00591D10" w:rsidRDefault="00591D10" w:rsidP="00591D10">
      <w:pPr>
        <w:spacing w:line="360" w:lineRule="auto"/>
        <w:ind w:firstLine="126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Образовательная область «Познавательное развитие»: </w:t>
      </w:r>
    </w:p>
    <w:p w:rsidR="00591D10" w:rsidRPr="00591D10" w:rsidRDefault="00591D10" w:rsidP="00591D10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Веракса Н.Е., Веракса А.Н. Проектная деятельность дошкольников. Пособие для педагогов дошкольных учреждений. Для занятий с детьми 5-7 лет.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2. Веракса Н.Е., Галимов О.Р. Познавательно – исследовательская деятельность дошкольников (4-7 лет).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3. Крашенниников Е.Е., Холодова О.Л. Развитие познавательных способностей дошкольников (4-7 лет).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4. Серия «Играем в сказку»: «Репка»; «Теремок»; «Три медведя»; «Три поросёнка». Веракса Н.Е., Веракса А.Н.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5. Дыбина О.В. Ознакомление с предметным и социальным окружением: Младшая группа (3-4 года).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6.  Дыбина О.В. Ознакомление с предметным и социальным окружением: Средняя группа (4-5 лет)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7 . Дыбина О.В. Ознакомление с предметным и социальным окружением: Старшая группа (5-6 лет)</w:t>
      </w:r>
    </w:p>
    <w:p w:rsidR="00591D10" w:rsidRPr="00591D10" w:rsidRDefault="00591D10" w:rsidP="00591D10">
      <w:pPr>
        <w:spacing w:after="0" w:line="360" w:lineRule="auto"/>
        <w:ind w:right="227" w:firstLine="12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8. Дыбина О.В. Ознакомление с предметным и социальным окружением: Подготовительная к школе группа (6-7 лет)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9. Серия «Мир в картинках»: 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10. Помораева И.А., Позина В.А. Формирование элементарных математических представлений. Вторая группа раннего возраста (2-3 года).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11. Помораева И.А., Позина В.А. Формирование элементарных математических представлений. Младшая группа (3-4 года).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12. Помораева И.А., Позина В.А. Формирование элементарных математических представлений. Средняя группа (4-5лет).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13. Помораева И.А., Позина В.А. Формирование элементарных математических представлений. Старшая группа (5-6 лет).</w:t>
      </w:r>
    </w:p>
    <w:p w:rsidR="00591D10" w:rsidRPr="00591D10" w:rsidRDefault="00591D10" w:rsidP="00F500A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lastRenderedPageBreak/>
        <w:t>14. Помораева И.А., Позина В.А. Формирование элементарных математических представлений. Подготовительная к школе группа (6-7 лет).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15. Соломенникова О.А. Ознакомление с природой в детском саду. Вторая группа раннего возраста (2-3 года).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16. Соломенникова О.А. Ознакомление с природой в детском саду. Младшая группа (3-4 года).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17. Соломенникова О.А. Ознакомление с природой в детском саду. Средняя группа (4-5 лет).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18. Соломенникова О.А. Ознакомление с природой в детском саду. Старшая группа (5-6 лет).</w:t>
      </w:r>
    </w:p>
    <w:p w:rsidR="00591D10" w:rsidRPr="00591D10" w:rsidRDefault="00591D10" w:rsidP="00F500A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19. Соломенникова О.А. Ознакомление с природой в детском саду. Подготовительная к школе  группа (6-7 лет).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20. Плакаты: «Домашние животные»; «Домашние питомцы»; «Домашние птицы»; «Животные Африки»; «Животные средней полосы»; «Овощи»; «Птицы»; «Фрукты».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21. Картинки для рассматривания: «Кошка с котятами»; «Коза с козлятами»; «Собака с щенками».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22. Серия «Мир в картинках»: «Деревья и листья»; «Домашние животные»; «Домашние птицы»; «Животные – домашние питомцы»; «Животные жарких стран»; «Животные средней полосы»; «Морские обитатели»; «Насекомые» «Овощи»; «Фрукты»; «Цветы»; «Ягоды лесные»; «Ягоды садовые».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23. Серия «Рассказы по картинкам» «Весна»; «Времена года»; «Зима»; «Лето»; «Осень»; «Родная природа».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24. С.Н.Николаева. парциальная программа «Юный эколог» Система работы в подготовительной к школе группы детского сада, 6-7 лет</w:t>
      </w:r>
    </w:p>
    <w:p w:rsidR="00591D10" w:rsidRPr="00591D10" w:rsidRDefault="00591D10" w:rsidP="00F500A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25. Гусарова Л.Ф. Гендерное воспитание в условиях детского сада. Махачкала, 2013.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26. Тагирова Х.М. Отчий дом. Махачкала, 1998.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27. Магомедова Д.М., Трофимова С.Н. И захотелось мне узнать этот мир. Махачкала, 2012.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lastRenderedPageBreak/>
        <w:t>28. Маммаева П.Х. Формирование экологической личности дошкольника. Махачкала, 2012.</w:t>
      </w:r>
    </w:p>
    <w:p w:rsidR="00591D10" w:rsidRPr="00591D10" w:rsidRDefault="00591D10" w:rsidP="00566580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30. А.В.Гришина. Знакомим детей с родным краем. Методическое пособие.</w:t>
      </w:r>
    </w:p>
    <w:p w:rsidR="00591D10" w:rsidRPr="00591D10" w:rsidRDefault="00591D10" w:rsidP="00566580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31. Мир вокруг. Образовательная программа по формированию экологической культуры детей для ДОУ РД</w:t>
      </w:r>
    </w:p>
    <w:p w:rsidR="00591D10" w:rsidRPr="00591D10" w:rsidRDefault="00591D10" w:rsidP="0056658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32. Магомедова Д.М. Трофимова С.Н. И захотелось мне узнать про этот мир. Методическое пособие.</w:t>
      </w:r>
    </w:p>
    <w:p w:rsidR="00591D10" w:rsidRPr="00591D10" w:rsidRDefault="00591D10" w:rsidP="00566580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1D10" w:rsidRPr="00591D10" w:rsidRDefault="00591D10" w:rsidP="00566580">
      <w:pPr>
        <w:spacing w:line="360" w:lineRule="auto"/>
        <w:ind w:left="1260" w:hanging="14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Образовательная область «Речевое развитие»: </w:t>
      </w:r>
    </w:p>
    <w:p w:rsidR="00591D10" w:rsidRPr="00591D10" w:rsidRDefault="00591D10" w:rsidP="00566580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2. Гербова В.В.Развитие речи в</w:t>
      </w:r>
      <w:r w:rsidR="00566580">
        <w:rPr>
          <w:rFonts w:ascii="Times New Roman" w:hAnsi="Times New Roman" w:cs="Times New Roman"/>
          <w:color w:val="000000"/>
          <w:sz w:val="28"/>
          <w:szCs w:val="28"/>
        </w:rPr>
        <w:t xml:space="preserve"> детском саду: Младшая группа (1,5-3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 года).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3. Гербова В.В.Развитие речи в детском саду: Средняя группа (4-5 лет).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4. Гербова В.В.Развитие речи в детском саду: Старшая группа (5-6 лет).</w:t>
      </w:r>
    </w:p>
    <w:p w:rsidR="00591D10" w:rsidRPr="00591D10" w:rsidRDefault="00591D10" w:rsidP="0056658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5.Гербова В.В.Развитие речи в детском саду: Подготовительная к школе  группа (6-7 лет).</w:t>
      </w:r>
    </w:p>
    <w:p w:rsidR="00591D10" w:rsidRPr="00591D10" w:rsidRDefault="00591D10" w:rsidP="00591D1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6. Гасанова Р.Х. Фольклор и литература народов Дагестана. Махачкала, 2005.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br/>
        <w:t>7. Гасанова Р.Х. Дагестанский фольклор детям. Методические рекомендации. Махачкала, 2002</w:t>
      </w:r>
    </w:p>
    <w:p w:rsidR="00591D10" w:rsidRPr="00591D10" w:rsidRDefault="00591D10" w:rsidP="00566580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8.Идрисова З.И.  Использование схем-моделей в овладении детьми речью и развитие речевого творчества.</w:t>
      </w:r>
    </w:p>
    <w:p w:rsidR="00591D10" w:rsidRPr="00591D10" w:rsidRDefault="00591D10" w:rsidP="00566580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М.М.Байрамбеков. Сказки в картинках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Образовательная область «Художественно-эстетическое развитие»: 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1.Комарова Т.С. Детское художественное творчество.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Для работы с детьми 2-7 лет.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Комарова Т.С. Изобразительная деятельность в</w:t>
      </w:r>
      <w:r w:rsidR="00F5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детском саду. Младшая группа (1,5-3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года).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Комарова Т.С. Изобразительная деятельность в детском саду. Средняя  группа (4-5 лет).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Комарова Т.С. Изобразительная деятельность в детском саду. Старшая группа (5-6 лет).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Комарова Т.С. Изобразительная деятельность в детском саду. Подготовительная к школе группа (6-7 лет).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М.Б.Зацепина. Музыкальное воспитание в детском саду. Для занятий с детьми 2-7 лет.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Куцакова Л.В. Конструирование из строительного материала: Средняя группа (4-5 лет).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Куцакова Л.В. Конструирование из строительного материала: Старшая группа (5-6 лет)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9.Куцакова Л.В. Конструирование из строительного материала: Подготовительная к школе  группа (6-7 лет)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10.И.А.Лыков</w:t>
      </w:r>
      <w:r w:rsidR="00F50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Дидактические игры и занятия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Интеграция художественной и познавательной деятельности дошкольников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Серия «Мир в картинках: «Гжель»; «Городецкая роспись по дереву»; «Дымковская игрушка»; «Хохлома».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Плакаты: «Гжель. Изделия»; «Хохлома. Изделия»; «Хохлома. Орнаменты».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Агабекова С.С. Программа по музыкальному воспитанию</w:t>
      </w:r>
      <w:r w:rsidRPr="00591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Байрамбеков М.М. Система занятий по изодеятельности.</w:t>
      </w:r>
    </w:p>
    <w:p w:rsidR="00591D10" w:rsidRPr="00591D10" w:rsidRDefault="00591D10" w:rsidP="00591D10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15. Т.С.Комарова. Изобразительная деятельность в детском саду. Программа и методические рекомендации. Для занятия с детьми </w:t>
      </w:r>
      <w:r w:rsidR="00F500A6">
        <w:rPr>
          <w:rFonts w:ascii="Times New Roman" w:hAnsi="Times New Roman" w:cs="Times New Roman"/>
          <w:color w:val="000000"/>
          <w:sz w:val="28"/>
          <w:szCs w:val="28"/>
        </w:rPr>
        <w:t>1,5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t>-7 лет</w:t>
      </w:r>
    </w:p>
    <w:p w:rsidR="00591D10" w:rsidRPr="00591D10" w:rsidRDefault="00591D10" w:rsidP="00591D1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16. От истоков прекрасного –к творчеству. Образовательная программа по изобразительному искусству для дошкольных образовательных организаций РД</w:t>
      </w:r>
    </w:p>
    <w:p w:rsidR="00591D10" w:rsidRPr="00591D10" w:rsidRDefault="00591D10" w:rsidP="00591D1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color w:val="000000"/>
          <w:sz w:val="28"/>
          <w:szCs w:val="28"/>
        </w:rPr>
        <w:t>17.  Трофимова С.Н. Скульптура в жизни ребёнка. Методическое пособие.</w:t>
      </w:r>
    </w:p>
    <w:p w:rsidR="00591D10" w:rsidRPr="00591D10" w:rsidRDefault="00591D10" w:rsidP="0056658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1D10" w:rsidRPr="00591D10" w:rsidRDefault="00591D10" w:rsidP="0056658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 область «Физическое развитие»:</w:t>
      </w:r>
    </w:p>
    <w:p w:rsidR="00591D10" w:rsidRPr="00591D10" w:rsidRDefault="00591D10" w:rsidP="00F500A6">
      <w:pPr>
        <w:tabs>
          <w:tab w:val="center" w:pos="4677"/>
        </w:tabs>
        <w:spacing w:before="100" w:after="0" w:line="360" w:lineRule="auto"/>
        <w:rPr>
          <w:rFonts w:ascii="Times New Roman" w:hAnsi="Times New Roman" w:cs="Times New Roman"/>
          <w:sz w:val="28"/>
          <w:szCs w:val="28"/>
        </w:rPr>
      </w:pPr>
      <w:r w:rsidRPr="00591D10">
        <w:rPr>
          <w:rFonts w:ascii="Times New Roman" w:hAnsi="Times New Roman" w:cs="Times New Roman"/>
          <w:sz w:val="28"/>
          <w:szCs w:val="28"/>
        </w:rPr>
        <w:t xml:space="preserve">2. Пензулаева Л.И. Физическая культура в </w:t>
      </w:r>
      <w:r w:rsidR="00566580">
        <w:rPr>
          <w:rFonts w:ascii="Times New Roman" w:hAnsi="Times New Roman" w:cs="Times New Roman"/>
          <w:sz w:val="28"/>
          <w:szCs w:val="28"/>
        </w:rPr>
        <w:t xml:space="preserve">детском саду: </w:t>
      </w:r>
      <w:r w:rsidR="00566580">
        <w:rPr>
          <w:rFonts w:ascii="Times New Roman" w:hAnsi="Times New Roman" w:cs="Times New Roman"/>
          <w:sz w:val="28"/>
          <w:szCs w:val="28"/>
        </w:rPr>
        <w:br/>
        <w:t>Младшая группа (1,5-3</w:t>
      </w:r>
      <w:r w:rsidRPr="00591D10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591D10">
        <w:rPr>
          <w:rFonts w:ascii="Times New Roman" w:hAnsi="Times New Roman" w:cs="Times New Roman"/>
          <w:sz w:val="28"/>
          <w:szCs w:val="28"/>
        </w:rPr>
        <w:br/>
      </w:r>
      <w:r w:rsidRPr="00591D10">
        <w:rPr>
          <w:rFonts w:ascii="Times New Roman" w:hAnsi="Times New Roman" w:cs="Times New Roman"/>
          <w:sz w:val="28"/>
          <w:szCs w:val="28"/>
        </w:rPr>
        <w:lastRenderedPageBreak/>
        <w:t xml:space="preserve">3. Пензулаева Л.И. Физическая культура в детском саду: </w:t>
      </w:r>
      <w:r w:rsidRPr="00591D10">
        <w:rPr>
          <w:rFonts w:ascii="Times New Roman" w:hAnsi="Times New Roman" w:cs="Times New Roman"/>
          <w:sz w:val="28"/>
          <w:szCs w:val="28"/>
        </w:rPr>
        <w:br/>
        <w:t>Средняя группа (4-5 лет)</w:t>
      </w:r>
      <w:r w:rsidRPr="00591D10">
        <w:rPr>
          <w:rFonts w:ascii="Times New Roman" w:hAnsi="Times New Roman" w:cs="Times New Roman"/>
          <w:sz w:val="28"/>
          <w:szCs w:val="28"/>
        </w:rPr>
        <w:br/>
        <w:t xml:space="preserve">4. Пензулаева Л.И. Физическая культура в детском саду: </w:t>
      </w:r>
      <w:r w:rsidRPr="00591D10">
        <w:rPr>
          <w:rFonts w:ascii="Times New Roman" w:hAnsi="Times New Roman" w:cs="Times New Roman"/>
          <w:sz w:val="28"/>
          <w:szCs w:val="28"/>
        </w:rPr>
        <w:br/>
        <w:t>Старшая группа (5-6 лет)</w:t>
      </w:r>
    </w:p>
    <w:p w:rsidR="00591D10" w:rsidRPr="00591D10" w:rsidRDefault="00591D10" w:rsidP="00591D10">
      <w:pPr>
        <w:spacing w:before="100" w:after="0" w:line="360" w:lineRule="auto"/>
        <w:rPr>
          <w:rFonts w:ascii="Times New Roman" w:hAnsi="Times New Roman" w:cs="Times New Roman"/>
          <w:sz w:val="28"/>
          <w:szCs w:val="28"/>
        </w:rPr>
      </w:pPr>
      <w:r w:rsidRPr="00591D10">
        <w:rPr>
          <w:rFonts w:ascii="Times New Roman" w:hAnsi="Times New Roman" w:cs="Times New Roman"/>
          <w:sz w:val="28"/>
          <w:szCs w:val="28"/>
        </w:rPr>
        <w:t xml:space="preserve">5. Пензулаева Л.И. Физическая культура в детском саду: </w:t>
      </w:r>
      <w:r w:rsidRPr="00591D10">
        <w:rPr>
          <w:rFonts w:ascii="Times New Roman" w:hAnsi="Times New Roman" w:cs="Times New Roman"/>
          <w:sz w:val="28"/>
          <w:szCs w:val="28"/>
        </w:rPr>
        <w:br/>
        <w:t>Подготовительная к школе группа (6-7 лет)</w:t>
      </w:r>
      <w:r w:rsidRPr="00591D10">
        <w:rPr>
          <w:rFonts w:ascii="Times New Roman" w:hAnsi="Times New Roman" w:cs="Times New Roman"/>
          <w:sz w:val="28"/>
          <w:szCs w:val="28"/>
        </w:rPr>
        <w:br/>
        <w:t>6. Идрисова З.И. Подвижная игра-спутник жизни ребёнка. Махачкала, 2003</w:t>
      </w:r>
    </w:p>
    <w:p w:rsidR="00591D10" w:rsidRDefault="00591D10" w:rsidP="00591D10">
      <w:pPr>
        <w:spacing w:before="100" w:after="0" w:line="360" w:lineRule="auto"/>
        <w:rPr>
          <w:rFonts w:ascii="Times New Roman" w:hAnsi="Times New Roman" w:cs="Times New Roman"/>
          <w:sz w:val="28"/>
          <w:szCs w:val="28"/>
        </w:rPr>
      </w:pPr>
      <w:r w:rsidRPr="00591D10">
        <w:rPr>
          <w:rFonts w:ascii="Times New Roman" w:hAnsi="Times New Roman" w:cs="Times New Roman"/>
          <w:sz w:val="28"/>
          <w:szCs w:val="28"/>
        </w:rPr>
        <w:t xml:space="preserve">7. Орлята. Образовательная программа по физическому развитию детей для дошкольных образовательных организаций РД </w:t>
      </w:r>
    </w:p>
    <w:p w:rsidR="00BB1D53" w:rsidRPr="00591D10" w:rsidRDefault="00BB1D53" w:rsidP="00591D10">
      <w:pPr>
        <w:spacing w:before="10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регулярно на протяжении 2018-2019 годов повышал свою квалификацию по средствам участия в региональных и муниципальных мероприятиях</w:t>
      </w:r>
      <w:r w:rsidR="006B7015">
        <w:rPr>
          <w:rFonts w:ascii="Times New Roman" w:hAnsi="Times New Roman" w:cs="Times New Roman"/>
          <w:sz w:val="28"/>
          <w:szCs w:val="28"/>
        </w:rPr>
        <w:t>. 12 марта 2019 года на базе ДДТ прошел Республиканский слет «Опыт и проблемы формирования здорового образа жизни у детей и внедрение здоровья сберегающих технологий и основ медицинских знаний ». А так же в</w:t>
      </w:r>
      <w:r>
        <w:rPr>
          <w:rFonts w:ascii="Times New Roman" w:hAnsi="Times New Roman" w:cs="Times New Roman"/>
          <w:sz w:val="28"/>
          <w:szCs w:val="28"/>
        </w:rPr>
        <w:t xml:space="preserve"> рамках единого метод. </w:t>
      </w:r>
      <w:r w:rsidR="006B701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6B7015">
        <w:rPr>
          <w:rFonts w:ascii="Times New Roman" w:hAnsi="Times New Roman" w:cs="Times New Roman"/>
          <w:sz w:val="28"/>
          <w:szCs w:val="28"/>
        </w:rPr>
        <w:t xml:space="preserve"> на базе ДОУ №20 города Буйнакск проведен семинар на тему: « Развитие познавательного интереса детей через различные виды деятельности», который состоялся 29.03.2019 г. </w:t>
      </w:r>
    </w:p>
    <w:p w:rsidR="00566580" w:rsidRPr="00566580" w:rsidRDefault="00591D10" w:rsidP="00566580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1D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591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580" w:rsidRPr="00FE4563">
        <w:rPr>
          <w:rFonts w:ascii="Times New Roman" w:hAnsi="Times New Roman" w:cs="Times New Roman"/>
          <w:sz w:val="28"/>
          <w:szCs w:val="28"/>
        </w:rPr>
        <w:t xml:space="preserve">Педагогическим работникам выдаются во временное пользование учебные и методические материалы, находящиеся в методическом кабинете. Выдача педагогическим работникам во временное пользование учебных и методических материалов осуществляется заместителем заведующим по воспитательной и методической работе. </w:t>
      </w:r>
    </w:p>
    <w:p w:rsidR="006B7015" w:rsidRDefault="00566580" w:rsidP="006B70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63">
        <w:rPr>
          <w:rFonts w:ascii="Times New Roman" w:hAnsi="Times New Roman" w:cs="Times New Roman"/>
          <w:sz w:val="28"/>
          <w:szCs w:val="28"/>
        </w:rPr>
        <w:t>В методическом кабинете собрана библиотека методической литературы и периодической печати. Методическая литература классифицирована по направлениям педагогической деятельности, составлен библиографический каталог. Библиотечный фонд ежегодно пополняется периодической печатью по дошкольному образованию, методической литературой.</w:t>
      </w:r>
    </w:p>
    <w:p w:rsidR="007949A5" w:rsidRDefault="007949A5" w:rsidP="006B70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015" w:rsidRPr="006B7015" w:rsidRDefault="006B7015" w:rsidP="006B7015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015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Конкурсы </w:t>
      </w:r>
      <w:r>
        <w:rPr>
          <w:rFonts w:ascii="Times New Roman" w:hAnsi="Times New Roman"/>
          <w:b/>
          <w:bCs/>
          <w:sz w:val="28"/>
          <w:szCs w:val="28"/>
        </w:rPr>
        <w:t>педагогического коллектива в 2018-2019 учебном году</w:t>
      </w:r>
    </w:p>
    <w:tbl>
      <w:tblPr>
        <w:tblW w:w="9462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1383"/>
        <w:gridCol w:w="3259"/>
        <w:gridCol w:w="2694"/>
        <w:gridCol w:w="2126"/>
      </w:tblGrid>
      <w:tr w:rsidR="006B7015" w:rsidRPr="00945B1F" w:rsidTr="00A21CB0">
        <w:trPr>
          <w:trHeight w:val="938"/>
        </w:trPr>
        <w:tc>
          <w:tcPr>
            <w:tcW w:w="1383" w:type="dxa"/>
            <w:hideMark/>
          </w:tcPr>
          <w:p w:rsidR="006B7015" w:rsidRPr="00945B1F" w:rsidRDefault="006B7015" w:rsidP="00A21CB0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45B1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Год</w:t>
            </w:r>
          </w:p>
        </w:tc>
        <w:tc>
          <w:tcPr>
            <w:tcW w:w="3259" w:type="dxa"/>
            <w:hideMark/>
          </w:tcPr>
          <w:p w:rsidR="006B7015" w:rsidRPr="00945B1F" w:rsidRDefault="006B7015" w:rsidP="00A21CB0">
            <w:pPr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45B1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  Название конкурса</w:t>
            </w:r>
          </w:p>
        </w:tc>
        <w:tc>
          <w:tcPr>
            <w:tcW w:w="2694" w:type="dxa"/>
            <w:hideMark/>
          </w:tcPr>
          <w:p w:rsidR="006B7015" w:rsidRPr="00945B1F" w:rsidRDefault="006B7015" w:rsidP="00A21CB0">
            <w:pPr>
              <w:ind w:left="-1020" w:firstLine="102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45B1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hideMark/>
          </w:tcPr>
          <w:p w:rsidR="006B7015" w:rsidRPr="00945B1F" w:rsidRDefault="006B7015" w:rsidP="00A21CB0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45B1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Результат </w:t>
            </w:r>
          </w:p>
        </w:tc>
      </w:tr>
      <w:tr w:rsidR="006B7015" w:rsidRPr="00945B1F" w:rsidTr="00A21CB0">
        <w:trPr>
          <w:trHeight w:val="487"/>
        </w:trPr>
        <w:tc>
          <w:tcPr>
            <w:tcW w:w="1383" w:type="dxa"/>
            <w:hideMark/>
          </w:tcPr>
          <w:p w:rsidR="006B7015" w:rsidRPr="00945B1F" w:rsidRDefault="006B7015" w:rsidP="00A21CB0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2019 </w:t>
            </w:r>
            <w:r w:rsidRPr="00945B1F">
              <w:rPr>
                <w:rFonts w:ascii="Times New Roman" w:hAnsi="Times New Roman"/>
                <w:color w:val="0D0D0D"/>
                <w:sz w:val="24"/>
                <w:szCs w:val="24"/>
              </w:rPr>
              <w:t>учебный год</w:t>
            </w:r>
          </w:p>
        </w:tc>
        <w:tc>
          <w:tcPr>
            <w:tcW w:w="3259" w:type="dxa"/>
            <w:hideMark/>
          </w:tcPr>
          <w:p w:rsidR="006B7015" w:rsidRPr="00945B1F" w:rsidRDefault="006B7015" w:rsidP="00A21CB0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45B1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Муниципальный этап конкурса «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Воспитатель года 2019</w:t>
            </w:r>
            <w:r w:rsidRPr="00945B1F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2694" w:type="dxa"/>
            <w:hideMark/>
          </w:tcPr>
          <w:p w:rsidR="006B7015" w:rsidRPr="00945B1F" w:rsidRDefault="006B7015" w:rsidP="006B7015">
            <w:pPr>
              <w:ind w:left="-1020" w:firstLine="102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Сайпудинова З.Ю.</w:t>
            </w:r>
          </w:p>
        </w:tc>
        <w:tc>
          <w:tcPr>
            <w:tcW w:w="2126" w:type="dxa"/>
            <w:hideMark/>
          </w:tcPr>
          <w:p w:rsidR="006B7015" w:rsidRPr="00945B1F" w:rsidRDefault="006B7015" w:rsidP="00A21CB0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</w:tbl>
    <w:p w:rsidR="006B7015" w:rsidRDefault="006B7015" w:rsidP="006B7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7015" w:rsidRDefault="006B7015" w:rsidP="006B7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7015" w:rsidRDefault="006B7015" w:rsidP="006B7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7015" w:rsidRDefault="006B7015" w:rsidP="006B7015">
      <w:pPr>
        <w:pStyle w:val="aa"/>
        <w:jc w:val="center"/>
        <w:rPr>
          <w:rFonts w:ascii="Times New Roman" w:hAnsi="Times New Roman"/>
          <w:b/>
          <w:sz w:val="36"/>
          <w:szCs w:val="36"/>
        </w:rPr>
      </w:pPr>
    </w:p>
    <w:p w:rsidR="006B7015" w:rsidRDefault="006B7015" w:rsidP="006B701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B7015" w:rsidRPr="00945B1F" w:rsidRDefault="006B7015" w:rsidP="006B7015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945B1F">
        <w:rPr>
          <w:rFonts w:ascii="Times New Roman" w:hAnsi="Times New Roman"/>
          <w:b/>
          <w:sz w:val="28"/>
          <w:szCs w:val="28"/>
        </w:rPr>
        <w:t xml:space="preserve">Участие детей в </w:t>
      </w:r>
      <w:r w:rsidR="00930E43">
        <w:rPr>
          <w:rFonts w:ascii="Times New Roman" w:hAnsi="Times New Roman"/>
          <w:b/>
          <w:sz w:val="28"/>
          <w:szCs w:val="28"/>
        </w:rPr>
        <w:t>городских конкурсах</w:t>
      </w:r>
      <w:r w:rsidRPr="00945B1F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2018-2019</w:t>
      </w:r>
      <w:r w:rsidRPr="00945B1F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p w:rsidR="006B7015" w:rsidRPr="00945B1F" w:rsidRDefault="006B7015" w:rsidP="006B7015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3402"/>
        <w:gridCol w:w="3260"/>
      </w:tblGrid>
      <w:tr w:rsidR="006B7015" w:rsidRPr="00A847F1" w:rsidTr="00A21CB0">
        <w:tc>
          <w:tcPr>
            <w:tcW w:w="3403" w:type="dxa"/>
            <w:shd w:val="clear" w:color="auto" w:fill="auto"/>
          </w:tcPr>
          <w:p w:rsidR="006B7015" w:rsidRPr="00945B1F" w:rsidRDefault="006B7015" w:rsidP="00A21CB0">
            <w:pPr>
              <w:pStyle w:val="aa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B7015" w:rsidRPr="00945B1F" w:rsidRDefault="006B7015" w:rsidP="00A21CB0">
            <w:pPr>
              <w:pStyle w:val="aa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b/>
                <w:sz w:val="24"/>
                <w:szCs w:val="24"/>
              </w:rPr>
              <w:t>Фамилия, имя ребёнка</w:t>
            </w:r>
          </w:p>
        </w:tc>
        <w:tc>
          <w:tcPr>
            <w:tcW w:w="3402" w:type="dxa"/>
            <w:shd w:val="clear" w:color="auto" w:fill="auto"/>
          </w:tcPr>
          <w:p w:rsidR="006B7015" w:rsidRPr="00945B1F" w:rsidRDefault="006B7015" w:rsidP="00A21CB0">
            <w:pPr>
              <w:pStyle w:val="aa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B7015" w:rsidRPr="00945B1F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B7015" w:rsidRPr="00945B1F" w:rsidRDefault="006B7015" w:rsidP="00A21CB0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Уровень, место </w:t>
            </w:r>
            <w:r w:rsidR="00930E43">
              <w:rPr>
                <w:rFonts w:ascii="Times New Roman" w:eastAsia="Calibri" w:hAnsi="Times New Roman"/>
                <w:b/>
                <w:sz w:val="24"/>
                <w:szCs w:val="24"/>
              </w:rPr>
              <w:t>прохождение</w:t>
            </w:r>
            <w:r w:rsidRPr="00945B1F">
              <w:rPr>
                <w:rFonts w:ascii="Times New Roman" w:eastAsia="Calibri" w:hAnsi="Times New Roman"/>
                <w:b/>
                <w:sz w:val="24"/>
                <w:szCs w:val="24"/>
              </w:rPr>
              <w:br/>
            </w:r>
            <w:r w:rsidR="00930E43" w:rsidRPr="00945B1F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930E43" w:rsidRPr="00A847F1" w:rsidTr="00A21CB0">
        <w:tc>
          <w:tcPr>
            <w:tcW w:w="3403" w:type="dxa"/>
            <w:shd w:val="clear" w:color="auto" w:fill="auto"/>
          </w:tcPr>
          <w:p w:rsidR="00930E43" w:rsidRDefault="00930E43" w:rsidP="00930E43">
            <w:pPr>
              <w:pStyle w:val="aa"/>
              <w:tabs>
                <w:tab w:val="left" w:pos="109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Группа</w:t>
            </w:r>
            <w:r w:rsidR="004500C6">
              <w:rPr>
                <w:rFonts w:ascii="Times New Roman" w:eastAsia="Calibri" w:hAnsi="Times New Roman"/>
                <w:sz w:val="24"/>
                <w:szCs w:val="24"/>
              </w:rPr>
              <w:t>: подготовительная 6-7 лет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«Пчелки»</w:t>
            </w:r>
          </w:p>
        </w:tc>
        <w:tc>
          <w:tcPr>
            <w:tcW w:w="3402" w:type="dxa"/>
            <w:shd w:val="clear" w:color="auto" w:fill="auto"/>
          </w:tcPr>
          <w:p w:rsidR="00930E43" w:rsidRDefault="004500C6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Городской конкурс по ПДД «Веселая зебра»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30E43" w:rsidRPr="00945B1F" w:rsidRDefault="004500C6" w:rsidP="00A21CB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</w:tr>
      <w:tr w:rsidR="00930E43" w:rsidRPr="00A847F1" w:rsidTr="00A21CB0">
        <w:tc>
          <w:tcPr>
            <w:tcW w:w="3403" w:type="dxa"/>
            <w:shd w:val="clear" w:color="auto" w:fill="auto"/>
          </w:tcPr>
          <w:p w:rsidR="00930E43" w:rsidRPr="00945B1F" w:rsidRDefault="00930E43" w:rsidP="00930E43">
            <w:pPr>
              <w:pStyle w:val="aa"/>
              <w:tabs>
                <w:tab w:val="left" w:pos="109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Расулов М.М.</w:t>
            </w:r>
          </w:p>
        </w:tc>
        <w:tc>
          <w:tcPr>
            <w:tcW w:w="3402" w:type="dxa"/>
            <w:shd w:val="clear" w:color="auto" w:fill="auto"/>
          </w:tcPr>
          <w:p w:rsidR="00930E43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Городской конкурс «Зимняя фантазия»</w:t>
            </w:r>
          </w:p>
          <w:p w:rsidR="00930E43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Номинация : «Лучшая ёлка»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30E43" w:rsidRPr="00945B1F" w:rsidRDefault="00930E43" w:rsidP="00A21CB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</w:tr>
      <w:tr w:rsidR="006B7015" w:rsidRPr="00A847F1" w:rsidTr="00A21CB0">
        <w:tc>
          <w:tcPr>
            <w:tcW w:w="3403" w:type="dxa"/>
            <w:shd w:val="clear" w:color="auto" w:fill="auto"/>
          </w:tcPr>
          <w:p w:rsidR="006B7015" w:rsidRPr="00945B1F" w:rsidRDefault="006B7015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B7015" w:rsidRDefault="00930E43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Абкеримов Д.Н.</w:t>
            </w:r>
          </w:p>
          <w:p w:rsidR="00930E43" w:rsidRPr="00945B1F" w:rsidRDefault="00930E43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Мусаева Ф.К.</w:t>
            </w:r>
          </w:p>
          <w:p w:rsidR="006B7015" w:rsidRPr="00945B1F" w:rsidRDefault="006B7015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B7015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Городской фестиваль</w:t>
            </w:r>
            <w:r w:rsidR="006B7015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Песни и танцы народов мира </w:t>
            </w:r>
            <w:r w:rsidR="006B701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6B7015" w:rsidRPr="00945B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30E43" w:rsidRPr="00945B1F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Танец: «Парная лезгинка»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B7015" w:rsidRPr="00945B1F" w:rsidRDefault="006B7015" w:rsidP="00A21CB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</w:tr>
      <w:tr w:rsidR="00930E43" w:rsidRPr="00A847F1" w:rsidTr="00A21CB0">
        <w:tc>
          <w:tcPr>
            <w:tcW w:w="3403" w:type="dxa"/>
            <w:shd w:val="clear" w:color="auto" w:fill="auto"/>
          </w:tcPr>
          <w:p w:rsidR="00930E43" w:rsidRDefault="00930E43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Адуков А.А.</w:t>
            </w:r>
          </w:p>
          <w:p w:rsidR="00930E43" w:rsidRDefault="00930E43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Абдуллаева М.Х.</w:t>
            </w:r>
          </w:p>
          <w:p w:rsidR="00930E43" w:rsidRDefault="00930E43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Абкеримов Д.Н.</w:t>
            </w:r>
          </w:p>
          <w:p w:rsidR="00930E43" w:rsidRPr="00945B1F" w:rsidRDefault="00930E43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Гаджиева Ж.М.</w:t>
            </w:r>
          </w:p>
        </w:tc>
        <w:tc>
          <w:tcPr>
            <w:tcW w:w="3402" w:type="dxa"/>
            <w:shd w:val="clear" w:color="auto" w:fill="auto"/>
          </w:tcPr>
          <w:p w:rsidR="00930E43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Конкурс –соревнование по конструированию «Лего-мастер»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30E43" w:rsidRPr="00945B1F" w:rsidRDefault="00930E43" w:rsidP="00A21CB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</w:tr>
      <w:tr w:rsidR="00930E43" w:rsidRPr="00A847F1" w:rsidTr="00A21CB0">
        <w:tc>
          <w:tcPr>
            <w:tcW w:w="3403" w:type="dxa"/>
            <w:shd w:val="clear" w:color="auto" w:fill="auto"/>
          </w:tcPr>
          <w:p w:rsidR="00930E43" w:rsidRDefault="00930E43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Арипова Ф.Г.</w:t>
            </w:r>
          </w:p>
        </w:tc>
        <w:tc>
          <w:tcPr>
            <w:tcW w:w="3402" w:type="dxa"/>
            <w:shd w:val="clear" w:color="auto" w:fill="auto"/>
          </w:tcPr>
          <w:p w:rsidR="00930E43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Городской конкурс «Золотые россыпи»</w:t>
            </w:r>
          </w:p>
          <w:p w:rsidR="00930E43" w:rsidRDefault="00930E43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Название произведения «Песня о матери»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30E43" w:rsidRPr="00945B1F" w:rsidRDefault="00930E43" w:rsidP="00A21CB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</w:tr>
      <w:tr w:rsidR="004500C6" w:rsidRPr="00A847F1" w:rsidTr="00A21CB0">
        <w:tc>
          <w:tcPr>
            <w:tcW w:w="3403" w:type="dxa"/>
            <w:shd w:val="clear" w:color="auto" w:fill="auto"/>
          </w:tcPr>
          <w:p w:rsidR="004500C6" w:rsidRDefault="004500C6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Группы: подготовительная 6-7 лет «Пчелка»</w:t>
            </w:r>
          </w:p>
          <w:p w:rsidR="004500C6" w:rsidRDefault="004500C6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Средняя 4-5 лет«Семицветик»</w:t>
            </w:r>
          </w:p>
          <w:p w:rsidR="004500C6" w:rsidRDefault="004500C6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Старшая 5-6 лет«Светлячок» </w:t>
            </w:r>
          </w:p>
          <w:p w:rsidR="004500C6" w:rsidRDefault="004500C6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500C6" w:rsidRDefault="004500C6" w:rsidP="00930E43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массовой и военно-патриотической работы в 2019 году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4500C6" w:rsidRPr="00945B1F" w:rsidRDefault="004500C6" w:rsidP="00A21CB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</w:tr>
      <w:tr w:rsidR="004500C6" w:rsidRPr="00A847F1" w:rsidTr="00A21CB0">
        <w:tc>
          <w:tcPr>
            <w:tcW w:w="3403" w:type="dxa"/>
            <w:shd w:val="clear" w:color="auto" w:fill="auto"/>
          </w:tcPr>
          <w:p w:rsidR="004500C6" w:rsidRDefault="004500C6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Группы :подготовительная 6-7 лет «Пчелка»</w:t>
            </w:r>
          </w:p>
          <w:p w:rsidR="004500C6" w:rsidRDefault="004500C6" w:rsidP="004500C6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Старшая 5-6 лет  «Светлячок» </w:t>
            </w:r>
          </w:p>
          <w:p w:rsidR="004500C6" w:rsidRDefault="004500C6" w:rsidP="00A21CB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500C6" w:rsidRDefault="004500C6" w:rsidP="004500C6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«Международный день здоровья» на базе МКДОУ Д\С №18 ГБ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4500C6" w:rsidRPr="00945B1F" w:rsidRDefault="004500C6" w:rsidP="00A21CB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945B1F">
              <w:rPr>
                <w:rFonts w:ascii="Times New Roman" w:eastAsia="Calibri" w:hAnsi="Times New Roman"/>
                <w:sz w:val="24"/>
                <w:szCs w:val="24"/>
              </w:rPr>
              <w:t>Муниципальный</w:t>
            </w:r>
          </w:p>
        </w:tc>
      </w:tr>
    </w:tbl>
    <w:p w:rsidR="006B7015" w:rsidRPr="00102076" w:rsidRDefault="006B7015" w:rsidP="006B7015">
      <w:pPr>
        <w:rPr>
          <w:rFonts w:ascii="Times New Roman" w:hAnsi="Times New Roman"/>
          <w:sz w:val="24"/>
          <w:szCs w:val="24"/>
        </w:rPr>
      </w:pPr>
    </w:p>
    <w:p w:rsidR="006B7015" w:rsidRPr="006B7015" w:rsidRDefault="006B7015" w:rsidP="006B70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D92" w:rsidRDefault="007C4D92" w:rsidP="00485D18">
      <w:pPr>
        <w:pStyle w:val="a4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0A2" w:rsidRPr="004F49F0" w:rsidRDefault="003930A2" w:rsidP="00485D18">
      <w:pPr>
        <w:pStyle w:val="a4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9F0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</w:t>
      </w:r>
    </w:p>
    <w:p w:rsidR="00DB0C3F" w:rsidRPr="00001C6E" w:rsidRDefault="00001C6E" w:rsidP="00001C6E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1C6E">
        <w:rPr>
          <w:rFonts w:ascii="Times New Roman" w:hAnsi="Times New Roman" w:cs="Times New Roman"/>
          <w:sz w:val="28"/>
          <w:szCs w:val="28"/>
        </w:rPr>
        <w:t xml:space="preserve"> Основной задачей ДОУ в работе с семьей считается задача привлечения родителей к сотрудничеству с детским садом, т.е. создания единого пространства развития ребенка. Эта работа была начата традиционно с ознакомительных дней для семей ДОУ: экскурсии по ДОУ, встреч с воспитателями и другими педагогическими работниками. Положительным является взаимодействие педагогов и родителей, организация совместных праздников и досугов. Большую роль в повышении педагогической культуры родителей мы отводим наглядной информации. Ее главная цель – ознакомление родителей с задачами, содержанием, методами воспитания в ДОУ, оказания практической помощи семье. Материалы для родителей представлялись на стендах «Для вас, родители». Стали традиционны занятия для родителей. Большой интерес у родителей вызывают детские работы, которые выставлялись под рубрикой «Чем мы занимались» (рисованием, лепкой, аппликацией, конструированием, с природным материалом). Родители принимали участие в конкурсах: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C6E">
        <w:rPr>
          <w:rFonts w:ascii="Times New Roman" w:hAnsi="Times New Roman" w:cs="Times New Roman"/>
          <w:sz w:val="28"/>
          <w:szCs w:val="28"/>
        </w:rPr>
        <w:t>«Краски осени», «Волшебница осень», «Новогодние самоцветы», «Букет зимы суровой», «Край любимый и родной – нет тебя красивей!»(поделки из бросового материала),«Кормушка для птиц», спортивных мероприятиях. Были проведены совместные мероприятия: оформление группы к новому учебному году, открытые занятия, проведение «Н</w:t>
      </w:r>
      <w:r>
        <w:rPr>
          <w:rFonts w:ascii="Times New Roman" w:hAnsi="Times New Roman" w:cs="Times New Roman"/>
          <w:sz w:val="28"/>
          <w:szCs w:val="28"/>
        </w:rPr>
        <w:t xml:space="preserve">едели экологии», </w:t>
      </w:r>
      <w:r w:rsidRPr="00001C6E">
        <w:rPr>
          <w:rFonts w:ascii="Times New Roman" w:hAnsi="Times New Roman" w:cs="Times New Roman"/>
          <w:sz w:val="28"/>
          <w:szCs w:val="28"/>
        </w:rPr>
        <w:t xml:space="preserve"> праздников, организация субботников. Родители принимали активное участие в творческих выставках. В нашем детском саду сотрудничество с семьями осуществляется по основным направлениям: 1. Работа с педагогическими кадрами по взаимодействию с семьей. 2. Взаимодействие с родителями, с использованием как традиционных, так и новых нетрадиционных форм работы. Это послужило основанием для того, чтобы направить усилия всего педагогического коллектива на изучение каждой семьи. Проводятся социальное обследование семей воспитанников, в группах заполняются медицинские и социальные анкеты. В каждой возрастной группе оформлены социальны</w:t>
      </w:r>
      <w:r>
        <w:rPr>
          <w:rFonts w:ascii="Times New Roman" w:hAnsi="Times New Roman" w:cs="Times New Roman"/>
          <w:sz w:val="28"/>
          <w:szCs w:val="28"/>
        </w:rPr>
        <w:t xml:space="preserve"> паспорт.</w:t>
      </w:r>
    </w:p>
    <w:p w:rsidR="00DA39E8" w:rsidRPr="00001C6E" w:rsidRDefault="009C4850" w:rsidP="00E83E44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01C6E">
        <w:rPr>
          <w:rFonts w:ascii="Times New Roman" w:hAnsi="Times New Roman" w:cs="Times New Roman"/>
          <w:sz w:val="28"/>
          <w:szCs w:val="28"/>
        </w:rPr>
        <w:t xml:space="preserve">Работа с родителями строится на установлении доверительных отношениях, доброжелательности и сотрудничестве. </w:t>
      </w:r>
    </w:p>
    <w:p w:rsidR="00DA39E8" w:rsidRPr="00001C6E" w:rsidRDefault="009C4850" w:rsidP="00E83E44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01C6E">
        <w:rPr>
          <w:rFonts w:ascii="Times New Roman" w:hAnsi="Times New Roman" w:cs="Times New Roman"/>
          <w:sz w:val="28"/>
          <w:szCs w:val="28"/>
        </w:rPr>
        <w:t>В МК ДОУ № 18 выделены 3 основн</w:t>
      </w:r>
      <w:r w:rsidR="00DA39E8" w:rsidRPr="00001C6E">
        <w:rPr>
          <w:rFonts w:ascii="Times New Roman" w:hAnsi="Times New Roman" w:cs="Times New Roman"/>
          <w:sz w:val="28"/>
          <w:szCs w:val="28"/>
        </w:rPr>
        <w:t>ые цели на первом этапе общения с родителями:</w:t>
      </w:r>
    </w:p>
    <w:p w:rsidR="00DA39E8" w:rsidRPr="00001C6E" w:rsidRDefault="00DA39E8" w:rsidP="00E83E44">
      <w:pPr>
        <w:pStyle w:val="a4"/>
        <w:numPr>
          <w:ilvl w:val="0"/>
          <w:numId w:val="9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01C6E">
        <w:rPr>
          <w:rFonts w:ascii="Times New Roman" w:hAnsi="Times New Roman" w:cs="Times New Roman"/>
          <w:sz w:val="28"/>
          <w:szCs w:val="28"/>
        </w:rPr>
        <w:t>Установление контакта с родителями воспитанников ДОУ.</w:t>
      </w:r>
    </w:p>
    <w:p w:rsidR="009C4850" w:rsidRPr="00001C6E" w:rsidRDefault="00DA39E8" w:rsidP="00E83E44">
      <w:pPr>
        <w:pStyle w:val="a4"/>
        <w:numPr>
          <w:ilvl w:val="0"/>
          <w:numId w:val="9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01C6E">
        <w:rPr>
          <w:rFonts w:ascii="Times New Roman" w:hAnsi="Times New Roman" w:cs="Times New Roman"/>
          <w:sz w:val="28"/>
          <w:szCs w:val="28"/>
        </w:rPr>
        <w:t xml:space="preserve">  Умение с первого момента общения с родителями сделать их своими союзниками.</w:t>
      </w:r>
    </w:p>
    <w:p w:rsidR="00DA39E8" w:rsidRPr="00001C6E" w:rsidRDefault="00DA39E8" w:rsidP="00E83E44">
      <w:pPr>
        <w:pStyle w:val="a4"/>
        <w:numPr>
          <w:ilvl w:val="0"/>
          <w:numId w:val="9"/>
        </w:numPr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01C6E">
        <w:rPr>
          <w:rFonts w:ascii="Times New Roman" w:hAnsi="Times New Roman" w:cs="Times New Roman"/>
          <w:sz w:val="28"/>
          <w:szCs w:val="28"/>
        </w:rPr>
        <w:t>Совместными усилиями с родителями сделать жизнь воспитанников более насыщенной и интересной.</w:t>
      </w:r>
    </w:p>
    <w:p w:rsidR="00DB0C3F" w:rsidRPr="00532D85" w:rsidRDefault="00DA39E8" w:rsidP="00532D85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01C6E">
        <w:rPr>
          <w:rFonts w:ascii="Times New Roman" w:hAnsi="Times New Roman" w:cs="Times New Roman"/>
          <w:sz w:val="28"/>
          <w:szCs w:val="28"/>
        </w:rPr>
        <w:lastRenderedPageBreak/>
        <w:t xml:space="preserve">Одной из методик работы с родителями является анкетирование. Этот метод </w:t>
      </w:r>
      <w:r w:rsidR="005A2DD4" w:rsidRPr="00001C6E">
        <w:rPr>
          <w:rFonts w:ascii="Times New Roman" w:hAnsi="Times New Roman" w:cs="Times New Roman"/>
          <w:sz w:val="28"/>
          <w:szCs w:val="28"/>
        </w:rPr>
        <w:t>успешно</w:t>
      </w:r>
      <w:r w:rsidRPr="00001C6E">
        <w:rPr>
          <w:rFonts w:ascii="Times New Roman" w:hAnsi="Times New Roman" w:cs="Times New Roman"/>
          <w:sz w:val="28"/>
          <w:szCs w:val="28"/>
        </w:rPr>
        <w:t xml:space="preserve"> используется в нашем детском саду. Также в ДОУ организуются встречи с родителями с помощью них, и создается атмосфера доверия, уважения, рождается желание оказывать помощь и поддержку в про</w:t>
      </w:r>
      <w:r w:rsidR="00001C6E">
        <w:rPr>
          <w:rFonts w:ascii="Times New Roman" w:hAnsi="Times New Roman" w:cs="Times New Roman"/>
          <w:sz w:val="28"/>
          <w:szCs w:val="28"/>
        </w:rPr>
        <w:t>ведении совместных ме</w:t>
      </w:r>
      <w:r w:rsidR="007B1198">
        <w:rPr>
          <w:rFonts w:ascii="Times New Roman" w:hAnsi="Times New Roman" w:cs="Times New Roman"/>
          <w:sz w:val="28"/>
          <w:szCs w:val="28"/>
        </w:rPr>
        <w:t>роприятий.</w:t>
      </w:r>
    </w:p>
    <w:p w:rsidR="00652614" w:rsidRPr="00532D85" w:rsidRDefault="00652614" w:rsidP="00485D18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D85">
        <w:rPr>
          <w:rFonts w:ascii="Times New Roman" w:hAnsi="Times New Roman" w:cs="Times New Roman"/>
          <w:b/>
          <w:sz w:val="28"/>
          <w:szCs w:val="28"/>
          <w:u w:val="single"/>
        </w:rPr>
        <w:t>Охрана и укрепление здоровья</w:t>
      </w:r>
    </w:p>
    <w:p w:rsidR="00DB0C3F" w:rsidRPr="00E00F54" w:rsidRDefault="007B1198" w:rsidP="00E00F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1198">
        <w:rPr>
          <w:rFonts w:ascii="Times New Roman" w:hAnsi="Times New Roman" w:cs="Times New Roman"/>
          <w:sz w:val="28"/>
          <w:szCs w:val="28"/>
        </w:rPr>
        <w:t> Основой для реализации п</w:t>
      </w:r>
      <w:r w:rsidR="00E00F54">
        <w:rPr>
          <w:rFonts w:ascii="Times New Roman" w:hAnsi="Times New Roman" w:cs="Times New Roman"/>
          <w:sz w:val="28"/>
          <w:szCs w:val="28"/>
        </w:rPr>
        <w:t xml:space="preserve">оставленных перед коллективом МК </w:t>
      </w:r>
      <w:r w:rsidRPr="007B1198">
        <w:rPr>
          <w:rFonts w:ascii="Times New Roman" w:hAnsi="Times New Roman" w:cs="Times New Roman"/>
          <w:sz w:val="28"/>
          <w:szCs w:val="28"/>
        </w:rPr>
        <w:t>ДОУ</w:t>
      </w:r>
      <w:r w:rsidR="00E00F54">
        <w:rPr>
          <w:rFonts w:ascii="Times New Roman" w:hAnsi="Times New Roman" w:cs="Times New Roman"/>
          <w:sz w:val="28"/>
          <w:szCs w:val="28"/>
        </w:rPr>
        <w:t xml:space="preserve"> ДС № 18 ГБ</w:t>
      </w:r>
      <w:r w:rsidRPr="007B1198">
        <w:rPr>
          <w:rFonts w:ascii="Times New Roman" w:hAnsi="Times New Roman" w:cs="Times New Roman"/>
          <w:sz w:val="28"/>
          <w:szCs w:val="28"/>
        </w:rPr>
        <w:t xml:space="preserve"> задач является сохранение и укрепление здоровья детей. Только здоровый ребенок способен на гармоничное развитие. Поэтому в 2017 – 2018 году педагогический коллектив продолжил работу по укреплению и сохранению физического и психического здоровья дошкольников. Для эффективного осуществления физкультурно-оздоровительной работы с детьми в ДОУ созданы необходимые условия. Материально - техническое оснащение и оборудование, пространственная организация среды детского сада соответствуют требованиям техники безопасности, санитарно-гигиеническим нормам (СанПиН 2,4.1. 3049-13), физиологии детей. Для успешного решения задач по укреплению и сохранению физического и психического здоровья дошкольников были использованы в комплексе различные средства физического воспитания: рациональный режим, питание, закаливание (в повседневной жизни; специальные меры закаливания) и движение (утренняя гимнастика, гимнастика после сна, развивающие упражнения, спортивные игры, досуги, спортивные занятия). В течение года для воспитанников ДОУ проводились разные виды физкультурных занятий: дифференцированные занятия с учетом двигательной активности детей, состояния здоровья, уровня физической подготовленности половозрастных различий; интегрированные (физическая культура - музыкальное воспитание) и др. В систему работы по здоровьесбережению вошли: утренняя гимнастика, как средство тренировки и закаливания организма ребенка; ритмическая гимнастика; медико-педагогический контроль; подвижные игры на прогул</w:t>
      </w:r>
      <w:r w:rsidR="00E00F54">
        <w:rPr>
          <w:rFonts w:ascii="Times New Roman" w:hAnsi="Times New Roman" w:cs="Times New Roman"/>
          <w:sz w:val="28"/>
          <w:szCs w:val="28"/>
        </w:rPr>
        <w:t>ке; физкультминутки на занятиях.</w:t>
      </w:r>
      <w:r w:rsidRPr="007B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C3F" w:rsidRPr="001F14A0" w:rsidRDefault="00DB0C3F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D29DF" w:rsidRDefault="001D29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3902" w:rsidRPr="00532D85" w:rsidRDefault="00473902" w:rsidP="00485D18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85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 уровня развития детей по группам</w:t>
      </w:r>
    </w:p>
    <w:p w:rsidR="007B6ED5" w:rsidRPr="00532D85" w:rsidRDefault="007B6ED5" w:rsidP="00485D18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85">
        <w:rPr>
          <w:rFonts w:ascii="Times New Roman" w:hAnsi="Times New Roman" w:cs="Times New Roman"/>
          <w:sz w:val="28"/>
          <w:szCs w:val="28"/>
        </w:rPr>
        <w:t>(оцениваются от 0 до 4 баллов)</w:t>
      </w:r>
    </w:p>
    <w:tbl>
      <w:tblPr>
        <w:tblStyle w:val="a3"/>
        <w:tblpPr w:leftFromText="180" w:rightFromText="180" w:vertAnchor="text" w:horzAnchor="margin" w:tblpY="183"/>
        <w:tblW w:w="10497" w:type="dxa"/>
        <w:tblLook w:val="04A0"/>
      </w:tblPr>
      <w:tblGrid>
        <w:gridCol w:w="696"/>
        <w:gridCol w:w="2253"/>
        <w:gridCol w:w="805"/>
        <w:gridCol w:w="804"/>
        <w:gridCol w:w="807"/>
        <w:gridCol w:w="806"/>
        <w:gridCol w:w="679"/>
        <w:gridCol w:w="549"/>
        <w:gridCol w:w="679"/>
        <w:gridCol w:w="1062"/>
        <w:gridCol w:w="678"/>
        <w:gridCol w:w="679"/>
      </w:tblGrid>
      <w:tr w:rsidR="00A74887" w:rsidRPr="001F14A0" w:rsidTr="00A74887">
        <w:trPr>
          <w:cantSplit/>
          <w:trHeight w:val="1849"/>
        </w:trPr>
        <w:tc>
          <w:tcPr>
            <w:tcW w:w="696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7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828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827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29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</w:t>
            </w:r>
          </w:p>
        </w:tc>
        <w:tc>
          <w:tcPr>
            <w:tcW w:w="828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691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52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691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104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90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691" w:type="dxa"/>
            <w:textDirection w:val="btLr"/>
          </w:tcPr>
          <w:p w:rsidR="00EB062C" w:rsidRPr="001F14A0" w:rsidRDefault="00EB062C" w:rsidP="00EB062C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 w:val="restart"/>
          </w:tcPr>
          <w:p w:rsidR="00EB062C" w:rsidRPr="001F14A0" w:rsidRDefault="00E00F54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«Гномики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(от 1,5 до 3 лет)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  <w:vMerge/>
          </w:tcPr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29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28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52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1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4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90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1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 w:val="restart"/>
          </w:tcPr>
          <w:p w:rsidR="00EB062C" w:rsidRPr="001F14A0" w:rsidRDefault="00E00F54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« Семицветики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B062C" w:rsidRPr="001F14A0" w:rsidRDefault="00E00F54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4 до 5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  <w:vMerge/>
          </w:tcPr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 w:val="restart"/>
          </w:tcPr>
          <w:p w:rsidR="00EB062C" w:rsidRPr="001F14A0" w:rsidRDefault="00E00F54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«Светлячок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B062C" w:rsidRPr="001F14A0" w:rsidRDefault="00E00F54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5 до 6</w:t>
            </w:r>
            <w:r w:rsidR="00EB062C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27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62C" w:rsidRPr="001F14A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28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62C" w:rsidRPr="001F14A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0" w:type="dxa"/>
          </w:tcPr>
          <w:p w:rsidR="00EB062C" w:rsidRPr="001F14A0" w:rsidRDefault="00A74887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62C" w:rsidRPr="001F14A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  <w:vMerge/>
          </w:tcPr>
          <w:p w:rsidR="00EB062C" w:rsidRPr="001F14A0" w:rsidRDefault="00EB062C" w:rsidP="00EB06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27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29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28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52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4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90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91" w:type="dxa"/>
          </w:tcPr>
          <w:p w:rsidR="00EB062C" w:rsidRPr="001F14A0" w:rsidRDefault="00EB062C" w:rsidP="00EB062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vMerge w:val="restart"/>
          </w:tcPr>
          <w:p w:rsidR="00A74887" w:rsidRPr="001F14A0" w:rsidRDefault="00A74887" w:rsidP="00A748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дготовительная группа «Пчелка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A74887" w:rsidRPr="001F14A0" w:rsidRDefault="00E00F54" w:rsidP="00A748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6 до 7</w:t>
            </w:r>
            <w:r w:rsidR="00A74887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27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4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0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887" w:rsidRPr="001F14A0" w:rsidTr="00A74887">
        <w:trPr>
          <w:trHeight w:val="363"/>
        </w:trPr>
        <w:tc>
          <w:tcPr>
            <w:tcW w:w="696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0F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  <w:vMerge/>
          </w:tcPr>
          <w:p w:rsidR="00A74887" w:rsidRPr="001F14A0" w:rsidRDefault="00A74887" w:rsidP="00A748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90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A74887" w:rsidRPr="001F14A0" w:rsidRDefault="00A74887" w:rsidP="00A748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74887" w:rsidRDefault="00A74887" w:rsidP="00A74887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887" w:rsidRDefault="00A74887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887" w:rsidRPr="001F14A0" w:rsidRDefault="00A74887" w:rsidP="00E83E44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7D2" w:rsidRPr="00532D85" w:rsidRDefault="007A67D2" w:rsidP="007B6ED5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85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7A67D2" w:rsidRPr="00532D85" w:rsidRDefault="007A67D2" w:rsidP="007B6ED5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2D85">
        <w:rPr>
          <w:rFonts w:ascii="Times New Roman" w:hAnsi="Times New Roman" w:cs="Times New Roman"/>
          <w:b/>
          <w:sz w:val="28"/>
          <w:szCs w:val="28"/>
        </w:rPr>
        <w:t>«Здоровье»</w:t>
      </w:r>
      <w:r w:rsidRPr="00532D85">
        <w:rPr>
          <w:rFonts w:ascii="Times New Roman" w:hAnsi="Times New Roman" w:cs="Times New Roman"/>
          <w:sz w:val="28"/>
          <w:szCs w:val="28"/>
        </w:rPr>
        <w:t xml:space="preserve"> – Продолжать укреплять и охранять здоровье детей. Осуществлять постоянный контроль за выработкой правильной осанки.</w:t>
      </w:r>
    </w:p>
    <w:p w:rsidR="007A67D2" w:rsidRPr="00532D85" w:rsidRDefault="007A67D2" w:rsidP="007B6ED5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2D85">
        <w:rPr>
          <w:rFonts w:ascii="Times New Roman" w:hAnsi="Times New Roman" w:cs="Times New Roman"/>
          <w:b/>
          <w:sz w:val="28"/>
          <w:szCs w:val="28"/>
        </w:rPr>
        <w:t>«Социализация»</w:t>
      </w:r>
      <w:r w:rsidRPr="00532D85">
        <w:rPr>
          <w:rFonts w:ascii="Times New Roman" w:hAnsi="Times New Roman" w:cs="Times New Roman"/>
          <w:sz w:val="28"/>
          <w:szCs w:val="28"/>
        </w:rPr>
        <w:t xml:space="preserve"> – Продолжать развивать интерес к  различным видам игр (сюжетно-ролевые, подвижные, театрализованные, дидактические). Приобщать к элементарным общепринятым нормам и правилам взаимоотношения со сверстниками и взрослыми.</w:t>
      </w:r>
    </w:p>
    <w:p w:rsidR="007A67D2" w:rsidRPr="00532D85" w:rsidRDefault="007A67D2" w:rsidP="007B6ED5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2D85">
        <w:rPr>
          <w:rFonts w:ascii="Times New Roman" w:hAnsi="Times New Roman" w:cs="Times New Roman"/>
          <w:b/>
          <w:sz w:val="28"/>
          <w:szCs w:val="28"/>
        </w:rPr>
        <w:t>«Труд»</w:t>
      </w:r>
      <w:r w:rsidRPr="00532D85">
        <w:rPr>
          <w:rFonts w:ascii="Times New Roman" w:hAnsi="Times New Roman" w:cs="Times New Roman"/>
          <w:sz w:val="28"/>
          <w:szCs w:val="28"/>
        </w:rPr>
        <w:t xml:space="preserve"> – Продолжать воспитывать желание участвовать в трудовой деятельности: самообслуживанию, х</w:t>
      </w:r>
      <w:r w:rsidR="007B6ED5" w:rsidRPr="00532D85">
        <w:rPr>
          <w:rFonts w:ascii="Times New Roman" w:hAnsi="Times New Roman" w:cs="Times New Roman"/>
          <w:sz w:val="28"/>
          <w:szCs w:val="28"/>
        </w:rPr>
        <w:t>озяйственно-бытовому</w:t>
      </w:r>
      <w:r w:rsidRPr="00532D85">
        <w:rPr>
          <w:rFonts w:ascii="Times New Roman" w:hAnsi="Times New Roman" w:cs="Times New Roman"/>
          <w:sz w:val="28"/>
          <w:szCs w:val="28"/>
        </w:rPr>
        <w:t xml:space="preserve"> труд</w:t>
      </w:r>
      <w:r w:rsidR="007B6ED5" w:rsidRPr="00532D85">
        <w:rPr>
          <w:rFonts w:ascii="Times New Roman" w:hAnsi="Times New Roman" w:cs="Times New Roman"/>
          <w:sz w:val="28"/>
          <w:szCs w:val="28"/>
        </w:rPr>
        <w:t>у</w:t>
      </w:r>
      <w:r w:rsidRPr="00532D85">
        <w:rPr>
          <w:rFonts w:ascii="Times New Roman" w:hAnsi="Times New Roman" w:cs="Times New Roman"/>
          <w:sz w:val="28"/>
          <w:szCs w:val="28"/>
        </w:rPr>
        <w:t>, труд</w:t>
      </w:r>
      <w:r w:rsidR="007B6ED5" w:rsidRPr="00532D85">
        <w:rPr>
          <w:rFonts w:ascii="Times New Roman" w:hAnsi="Times New Roman" w:cs="Times New Roman"/>
          <w:sz w:val="28"/>
          <w:szCs w:val="28"/>
        </w:rPr>
        <w:t>у</w:t>
      </w:r>
      <w:r w:rsidRPr="00532D85">
        <w:rPr>
          <w:rFonts w:ascii="Times New Roman" w:hAnsi="Times New Roman" w:cs="Times New Roman"/>
          <w:sz w:val="28"/>
          <w:szCs w:val="28"/>
        </w:rPr>
        <w:t xml:space="preserve"> в природе. Формировать бережное отношение к собственным поделкам и поделкам сверстников.</w:t>
      </w:r>
    </w:p>
    <w:p w:rsidR="00E16469" w:rsidRPr="00532D85" w:rsidRDefault="007A67D2" w:rsidP="000D2615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2D85">
        <w:rPr>
          <w:rFonts w:ascii="Times New Roman" w:hAnsi="Times New Roman" w:cs="Times New Roman"/>
          <w:b/>
          <w:sz w:val="28"/>
          <w:szCs w:val="28"/>
        </w:rPr>
        <w:t>«Безопасность»</w:t>
      </w:r>
      <w:r w:rsidRPr="00532D85">
        <w:rPr>
          <w:rFonts w:ascii="Times New Roman" w:hAnsi="Times New Roman" w:cs="Times New Roman"/>
          <w:sz w:val="28"/>
          <w:szCs w:val="28"/>
        </w:rPr>
        <w:t xml:space="preserve"> – Расширять представление детей о правилах дорожного движения. Формировать </w:t>
      </w:r>
      <w:r w:rsidR="007B6ED5" w:rsidRPr="00532D85">
        <w:rPr>
          <w:rFonts w:ascii="Times New Roman" w:hAnsi="Times New Roman" w:cs="Times New Roman"/>
          <w:sz w:val="28"/>
          <w:szCs w:val="28"/>
        </w:rPr>
        <w:t>умение</w:t>
      </w:r>
      <w:r w:rsidRPr="00532D85">
        <w:rPr>
          <w:rFonts w:ascii="Times New Roman" w:hAnsi="Times New Roman" w:cs="Times New Roman"/>
          <w:sz w:val="28"/>
          <w:szCs w:val="28"/>
        </w:rPr>
        <w:t xml:space="preserve"> различать</w:t>
      </w:r>
      <w:r w:rsidR="007B6ED5" w:rsidRPr="00532D85">
        <w:rPr>
          <w:rFonts w:ascii="Times New Roman" w:hAnsi="Times New Roman" w:cs="Times New Roman"/>
          <w:sz w:val="28"/>
          <w:szCs w:val="28"/>
        </w:rPr>
        <w:t xml:space="preserve"> проезжую часть </w:t>
      </w:r>
      <w:r w:rsidR="000D2615" w:rsidRPr="00532D85">
        <w:rPr>
          <w:rFonts w:ascii="Times New Roman" w:hAnsi="Times New Roman" w:cs="Times New Roman"/>
          <w:sz w:val="28"/>
          <w:szCs w:val="28"/>
        </w:rPr>
        <w:t xml:space="preserve">дороги, тротуар, обочину и т. </w:t>
      </w:r>
      <w:r w:rsidR="00F411CF" w:rsidRPr="00532D85">
        <w:rPr>
          <w:rFonts w:ascii="Times New Roman" w:hAnsi="Times New Roman" w:cs="Times New Roman"/>
          <w:sz w:val="28"/>
          <w:szCs w:val="28"/>
        </w:rPr>
        <w:t>Д</w:t>
      </w:r>
    </w:p>
    <w:p w:rsidR="00F411CF" w:rsidRPr="000D2615" w:rsidRDefault="00F411CF" w:rsidP="000D2615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062C" w:rsidRDefault="00F411CF" w:rsidP="00F411CF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1CF">
        <w:rPr>
          <w:rFonts w:ascii="Times New Roman" w:hAnsi="Times New Roman" w:cs="Times New Roman"/>
          <w:b/>
          <w:sz w:val="28"/>
          <w:szCs w:val="28"/>
          <w:u w:val="single"/>
        </w:rPr>
        <w:t>Работа психологической службы</w:t>
      </w:r>
    </w:p>
    <w:p w:rsidR="001940EF" w:rsidRPr="00F411CF" w:rsidRDefault="001940EF" w:rsidP="00F411CF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866" w:rsidRDefault="00AF1866" w:rsidP="0038558D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866" w:rsidRDefault="00F411CF" w:rsidP="0038558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1CF">
        <w:rPr>
          <w:rFonts w:ascii="Times New Roman" w:hAnsi="Times New Roman" w:cs="Times New Roman"/>
          <w:sz w:val="28"/>
          <w:szCs w:val="28"/>
        </w:rPr>
        <w:t xml:space="preserve"> Работа психологической службы. В течение 201</w:t>
      </w:r>
      <w:r w:rsidR="001D29DF">
        <w:rPr>
          <w:rFonts w:ascii="Times New Roman" w:hAnsi="Times New Roman" w:cs="Times New Roman"/>
          <w:sz w:val="28"/>
          <w:szCs w:val="28"/>
        </w:rPr>
        <w:t>8</w:t>
      </w:r>
      <w:r w:rsidRPr="00F411CF">
        <w:rPr>
          <w:rFonts w:ascii="Times New Roman" w:hAnsi="Times New Roman" w:cs="Times New Roman"/>
          <w:sz w:val="28"/>
          <w:szCs w:val="28"/>
        </w:rPr>
        <w:t>-201</w:t>
      </w:r>
      <w:r w:rsidR="001D29DF">
        <w:rPr>
          <w:rFonts w:ascii="Times New Roman" w:hAnsi="Times New Roman" w:cs="Times New Roman"/>
          <w:sz w:val="28"/>
          <w:szCs w:val="28"/>
        </w:rPr>
        <w:t>9</w:t>
      </w:r>
      <w:r w:rsidRPr="00F411CF">
        <w:rPr>
          <w:rFonts w:ascii="Times New Roman" w:hAnsi="Times New Roman" w:cs="Times New Roman"/>
          <w:sz w:val="28"/>
          <w:szCs w:val="28"/>
        </w:rPr>
        <w:t xml:space="preserve"> учебного года пед</w:t>
      </w:r>
      <w:r>
        <w:rPr>
          <w:rFonts w:ascii="Times New Roman" w:hAnsi="Times New Roman" w:cs="Times New Roman"/>
          <w:sz w:val="28"/>
          <w:szCs w:val="28"/>
        </w:rPr>
        <w:t>агог – психолог Исаева Х.М.,</w:t>
      </w:r>
      <w:r w:rsidRPr="00F411CF">
        <w:rPr>
          <w:rFonts w:ascii="Times New Roman" w:hAnsi="Times New Roman" w:cs="Times New Roman"/>
          <w:sz w:val="28"/>
          <w:szCs w:val="28"/>
        </w:rPr>
        <w:t xml:space="preserve"> работу с детьми строила на основе Основной образовательной программы дошкольного образования </w:t>
      </w:r>
      <w:r w:rsidRPr="00F411CF">
        <w:rPr>
          <w:rFonts w:ascii="Times New Roman" w:hAnsi="Times New Roman" w:cs="Times New Roman"/>
          <w:sz w:val="28"/>
          <w:szCs w:val="28"/>
        </w:rPr>
        <w:lastRenderedPageBreak/>
        <w:t>муниципального бюджетного дошкольного учреждения «Детский сад №1</w:t>
      </w:r>
      <w:r>
        <w:rPr>
          <w:rFonts w:ascii="Times New Roman" w:hAnsi="Times New Roman" w:cs="Times New Roman"/>
          <w:sz w:val="28"/>
          <w:szCs w:val="28"/>
        </w:rPr>
        <w:t>8 Солнышко»</w:t>
      </w:r>
      <w:r w:rsidRPr="00F411CF">
        <w:rPr>
          <w:rFonts w:ascii="Times New Roman" w:hAnsi="Times New Roman" w:cs="Times New Roman"/>
          <w:sz w:val="28"/>
          <w:szCs w:val="28"/>
        </w:rPr>
        <w:t xml:space="preserve"> с учётом примерной образовательной программы дошкольно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Т.И </w:t>
      </w:r>
      <w:r w:rsidRPr="00F411CF">
        <w:rPr>
          <w:rFonts w:ascii="Times New Roman" w:hAnsi="Times New Roman" w:cs="Times New Roman"/>
          <w:sz w:val="28"/>
          <w:szCs w:val="28"/>
        </w:rPr>
        <w:t xml:space="preserve"> Гогоберидзе, О.В Солнцевой и др.«Детство»; адаптированной программы « Азбука общения» (для детей от 3-4 лет) Л.М. Шипициной, направленной на развитие личности ребёнка, навыков общения со взрослыми и сверстниками, Программы психологических занятий для дошкольников (от 3-7 лет) «Цветик - семицветик» Н.Ю Куражевой. Работа проводились в соответствии с годовым планом по основным направлениям: диагностическая, коррекционно- развивающая психопрофилактическая, организационно-методическая, просветительская и была направлена на создание благоприятных условий в ДОУ в соответствии с ФГОС ДО, для полноценного проживания ребёнком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индивидуальными особенностями, подготовка ребёнка к жизни в современном обществе, формирование предпосылок к учебной деятельности, обеспечение безопасности жизнедеятельности ребёнка. Психодиагностическая работа в сентябре 201</w:t>
      </w:r>
      <w:r w:rsidR="001D29DF">
        <w:rPr>
          <w:rFonts w:ascii="Times New Roman" w:hAnsi="Times New Roman" w:cs="Times New Roman"/>
          <w:sz w:val="28"/>
          <w:szCs w:val="28"/>
        </w:rPr>
        <w:t>8</w:t>
      </w:r>
      <w:r w:rsidRPr="00F411CF">
        <w:rPr>
          <w:rFonts w:ascii="Times New Roman" w:hAnsi="Times New Roman" w:cs="Times New Roman"/>
          <w:sz w:val="28"/>
          <w:szCs w:val="28"/>
        </w:rPr>
        <w:t xml:space="preserve"> г. и в ма</w:t>
      </w:r>
      <w:r w:rsidR="001D29DF">
        <w:rPr>
          <w:rFonts w:ascii="Times New Roman" w:hAnsi="Times New Roman" w:cs="Times New Roman"/>
          <w:sz w:val="28"/>
          <w:szCs w:val="28"/>
        </w:rPr>
        <w:t>рт</w:t>
      </w:r>
      <w:r w:rsidRPr="00F411CF">
        <w:rPr>
          <w:rFonts w:ascii="Times New Roman" w:hAnsi="Times New Roman" w:cs="Times New Roman"/>
          <w:sz w:val="28"/>
          <w:szCs w:val="28"/>
        </w:rPr>
        <w:t xml:space="preserve"> 201</w:t>
      </w:r>
      <w:r w:rsidR="001D29DF">
        <w:rPr>
          <w:rFonts w:ascii="Times New Roman" w:hAnsi="Times New Roman" w:cs="Times New Roman"/>
          <w:sz w:val="28"/>
          <w:szCs w:val="28"/>
        </w:rPr>
        <w:t>9</w:t>
      </w:r>
      <w:r w:rsidRPr="00F411CF">
        <w:rPr>
          <w:rFonts w:ascii="Times New Roman" w:hAnsi="Times New Roman" w:cs="Times New Roman"/>
          <w:sz w:val="28"/>
          <w:szCs w:val="28"/>
        </w:rPr>
        <w:t xml:space="preserve"> года с воспитанниками проводилась работа по изучению когнитивной сферы, готовности к школьному обучению эмоционально-волевой и коммуникативных сфер при переходе на новый возрастной этап и подборе детей для развивающих - коррекционных занятий. В августе-октябре 201</w:t>
      </w:r>
      <w:r w:rsidR="001D29DF">
        <w:rPr>
          <w:rFonts w:ascii="Times New Roman" w:hAnsi="Times New Roman" w:cs="Times New Roman"/>
          <w:sz w:val="28"/>
          <w:szCs w:val="28"/>
        </w:rPr>
        <w:t>8</w:t>
      </w:r>
      <w:r w:rsidRPr="00F411CF">
        <w:rPr>
          <w:rFonts w:ascii="Times New Roman" w:hAnsi="Times New Roman" w:cs="Times New Roman"/>
          <w:sz w:val="28"/>
          <w:szCs w:val="28"/>
        </w:rPr>
        <w:t>года было проведено анкетирование родителей и детей, вновь посту</w:t>
      </w:r>
      <w:r>
        <w:rPr>
          <w:rFonts w:ascii="Times New Roman" w:hAnsi="Times New Roman" w:cs="Times New Roman"/>
          <w:sz w:val="28"/>
          <w:szCs w:val="28"/>
        </w:rPr>
        <w:t>пающих:</w:t>
      </w:r>
      <w:r w:rsidRPr="00F411CF">
        <w:rPr>
          <w:rFonts w:ascii="Times New Roman" w:hAnsi="Times New Roman" w:cs="Times New Roman"/>
          <w:sz w:val="28"/>
          <w:szCs w:val="28"/>
        </w:rPr>
        <w:t xml:space="preserve"> -выявления трудно адаптирующих детей и причин проблемного протекания адаптационного периода у детей; -изучение индивидуальных особенностей ребёнка; - изучение эффективного процесса адаптации детей дошкольного возраста к</w:t>
      </w:r>
      <w:r>
        <w:rPr>
          <w:rFonts w:ascii="Times New Roman" w:hAnsi="Times New Roman" w:cs="Times New Roman"/>
          <w:sz w:val="28"/>
          <w:szCs w:val="28"/>
        </w:rPr>
        <w:t xml:space="preserve"> новым социальным условиям.</w:t>
      </w:r>
    </w:p>
    <w:p w:rsidR="00342361" w:rsidRPr="00777BB3" w:rsidRDefault="00F411CF" w:rsidP="00777BB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1CF">
        <w:rPr>
          <w:rFonts w:ascii="Times New Roman" w:hAnsi="Times New Roman" w:cs="Times New Roman"/>
          <w:sz w:val="28"/>
          <w:szCs w:val="28"/>
        </w:rPr>
        <w:t>Для этого использовались методики: адаптационные листы; исследование эмоционального состояния (таблицы настроения); анкетирования «Мой ребёнок», «Готов ли ребёнок к посещению детский сад?» и.т.д. По результатам тестирования, наблюдений на начало 201</w:t>
      </w:r>
      <w:r w:rsidR="001D29DF">
        <w:rPr>
          <w:rFonts w:ascii="Times New Roman" w:hAnsi="Times New Roman" w:cs="Times New Roman"/>
          <w:sz w:val="28"/>
          <w:szCs w:val="28"/>
        </w:rPr>
        <w:t>8</w:t>
      </w:r>
      <w:r w:rsidRPr="00F411CF">
        <w:rPr>
          <w:rFonts w:ascii="Times New Roman" w:hAnsi="Times New Roman" w:cs="Times New Roman"/>
          <w:sz w:val="28"/>
          <w:szCs w:val="28"/>
        </w:rPr>
        <w:t>-201</w:t>
      </w:r>
      <w:r w:rsidR="001D29DF">
        <w:rPr>
          <w:rFonts w:ascii="Times New Roman" w:hAnsi="Times New Roman" w:cs="Times New Roman"/>
          <w:sz w:val="28"/>
          <w:szCs w:val="28"/>
        </w:rPr>
        <w:t>9</w:t>
      </w:r>
      <w:r w:rsidRPr="00F411CF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ного года при посещении детьми</w:t>
      </w:r>
      <w:r w:rsidRPr="00F411CF">
        <w:rPr>
          <w:rFonts w:ascii="Times New Roman" w:hAnsi="Times New Roman" w:cs="Times New Roman"/>
          <w:sz w:val="28"/>
          <w:szCs w:val="28"/>
        </w:rPr>
        <w:t xml:space="preserve"> младших групп ДОУ был зафиксирован факт высокого уровня эмоциональной зависимости от матери; отсутствие навыков самообслуживания, неблагоприятного анамнеза развития(13,9% дезадаптированных детей) в младших группах. Количество адаптированных 86,1%). На ма</w:t>
      </w:r>
      <w:r w:rsidR="001D29DF">
        <w:rPr>
          <w:rFonts w:ascii="Times New Roman" w:hAnsi="Times New Roman" w:cs="Times New Roman"/>
          <w:sz w:val="28"/>
          <w:szCs w:val="28"/>
        </w:rPr>
        <w:t>рт</w:t>
      </w:r>
      <w:r w:rsidRPr="00F411CF">
        <w:rPr>
          <w:rFonts w:ascii="Times New Roman" w:hAnsi="Times New Roman" w:cs="Times New Roman"/>
          <w:sz w:val="28"/>
          <w:szCs w:val="28"/>
        </w:rPr>
        <w:t xml:space="preserve"> 2018 года при правильной работе педагогов, родителей, регулярного посещения детского сада детьми и игровых образовательных ситуаций произошла положительная динамика (количество дезадаптированных детей 2%; адаптированых98%). В сентябре 201</w:t>
      </w:r>
      <w:r w:rsidR="001D29DF">
        <w:rPr>
          <w:rFonts w:ascii="Times New Roman" w:hAnsi="Times New Roman" w:cs="Times New Roman"/>
          <w:sz w:val="28"/>
          <w:szCs w:val="28"/>
        </w:rPr>
        <w:t>8</w:t>
      </w:r>
      <w:r w:rsidRPr="00F411CF">
        <w:rPr>
          <w:rFonts w:ascii="Times New Roman" w:hAnsi="Times New Roman" w:cs="Times New Roman"/>
          <w:sz w:val="28"/>
          <w:szCs w:val="28"/>
        </w:rPr>
        <w:t xml:space="preserve">г. и в </w:t>
      </w:r>
      <w:r w:rsidRPr="00F411CF">
        <w:rPr>
          <w:rFonts w:ascii="Times New Roman" w:hAnsi="Times New Roman" w:cs="Times New Roman"/>
          <w:sz w:val="28"/>
          <w:szCs w:val="28"/>
        </w:rPr>
        <w:lastRenderedPageBreak/>
        <w:t>ма</w:t>
      </w:r>
      <w:r w:rsidR="001D29DF">
        <w:rPr>
          <w:rFonts w:ascii="Times New Roman" w:hAnsi="Times New Roman" w:cs="Times New Roman"/>
          <w:sz w:val="28"/>
          <w:szCs w:val="28"/>
        </w:rPr>
        <w:t>рт</w:t>
      </w:r>
      <w:r w:rsidRPr="00F411CF">
        <w:rPr>
          <w:rFonts w:ascii="Times New Roman" w:hAnsi="Times New Roman" w:cs="Times New Roman"/>
          <w:sz w:val="28"/>
          <w:szCs w:val="28"/>
        </w:rPr>
        <w:t xml:space="preserve"> 201</w:t>
      </w:r>
      <w:r w:rsidR="001D29DF">
        <w:rPr>
          <w:rFonts w:ascii="Times New Roman" w:hAnsi="Times New Roman" w:cs="Times New Roman"/>
          <w:sz w:val="28"/>
          <w:szCs w:val="28"/>
        </w:rPr>
        <w:t>9</w:t>
      </w:r>
      <w:r w:rsidRPr="00F411CF">
        <w:rPr>
          <w:rFonts w:ascii="Times New Roman" w:hAnsi="Times New Roman" w:cs="Times New Roman"/>
          <w:sz w:val="28"/>
          <w:szCs w:val="28"/>
        </w:rPr>
        <w:t>г. было проведено обследование детей 6-7 лет с целью изучения уровня развития готовности к школьному обучению на начало и конец учебного года. Использовались методики: тест Керна - Йирасека; методика «Домик» Н.Н. Гуткиной; тест «Способность к обучению в школе» Г. Вицлак; анкета школьной мотивации. В обследовании</w:t>
      </w:r>
      <w:r>
        <w:rPr>
          <w:rFonts w:ascii="Times New Roman" w:hAnsi="Times New Roman" w:cs="Times New Roman"/>
          <w:sz w:val="28"/>
          <w:szCs w:val="28"/>
        </w:rPr>
        <w:t xml:space="preserve"> приняло участие: начало года 20 человек; конец года 1</w:t>
      </w:r>
      <w:r w:rsidRPr="00F411CF">
        <w:rPr>
          <w:rFonts w:ascii="Times New Roman" w:hAnsi="Times New Roman" w:cs="Times New Roman"/>
          <w:sz w:val="28"/>
          <w:szCs w:val="28"/>
        </w:rPr>
        <w:t>6 человек. Количественный анализ результатов уровня готовности детей к школе на начало 201</w:t>
      </w:r>
      <w:r w:rsidR="001D29DF">
        <w:rPr>
          <w:rFonts w:ascii="Times New Roman" w:hAnsi="Times New Roman" w:cs="Times New Roman"/>
          <w:sz w:val="28"/>
          <w:szCs w:val="28"/>
        </w:rPr>
        <w:t>8</w:t>
      </w:r>
      <w:r w:rsidRPr="00F411CF">
        <w:rPr>
          <w:rFonts w:ascii="Times New Roman" w:hAnsi="Times New Roman" w:cs="Times New Roman"/>
          <w:sz w:val="28"/>
          <w:szCs w:val="28"/>
        </w:rPr>
        <w:t>-201</w:t>
      </w:r>
      <w:r w:rsidR="001D29DF">
        <w:rPr>
          <w:rFonts w:ascii="Times New Roman" w:hAnsi="Times New Roman" w:cs="Times New Roman"/>
          <w:sz w:val="28"/>
          <w:szCs w:val="28"/>
        </w:rPr>
        <w:t>9</w:t>
      </w:r>
      <w:r w:rsidRPr="00F411CF">
        <w:rPr>
          <w:rFonts w:ascii="Times New Roman" w:hAnsi="Times New Roman" w:cs="Times New Roman"/>
          <w:sz w:val="28"/>
          <w:szCs w:val="28"/>
        </w:rPr>
        <w:t xml:space="preserve"> уч. года Начало года: низкий уровень 2%;средний уровень 50%; высокий уровень 48%. Конец 201</w:t>
      </w:r>
      <w:r w:rsidR="001D29DF">
        <w:rPr>
          <w:rFonts w:ascii="Times New Roman" w:hAnsi="Times New Roman" w:cs="Times New Roman"/>
          <w:sz w:val="28"/>
          <w:szCs w:val="28"/>
        </w:rPr>
        <w:t>8</w:t>
      </w:r>
      <w:r w:rsidRPr="00F411CF">
        <w:rPr>
          <w:rFonts w:ascii="Times New Roman" w:hAnsi="Times New Roman" w:cs="Times New Roman"/>
          <w:sz w:val="28"/>
          <w:szCs w:val="28"/>
        </w:rPr>
        <w:t>-201</w:t>
      </w:r>
      <w:r w:rsidR="001D29DF">
        <w:rPr>
          <w:rFonts w:ascii="Times New Roman" w:hAnsi="Times New Roman" w:cs="Times New Roman"/>
          <w:sz w:val="28"/>
          <w:szCs w:val="28"/>
        </w:rPr>
        <w:t>9</w:t>
      </w:r>
      <w:r w:rsidRPr="00F411CF">
        <w:rPr>
          <w:rFonts w:ascii="Times New Roman" w:hAnsi="Times New Roman" w:cs="Times New Roman"/>
          <w:sz w:val="28"/>
          <w:szCs w:val="28"/>
        </w:rPr>
        <w:t xml:space="preserve"> уч. года: низкий уровень 0%; средний уровень 22%;</w:t>
      </w:r>
      <w:r w:rsidR="00C44AB0">
        <w:rPr>
          <w:rFonts w:ascii="Times New Roman" w:hAnsi="Times New Roman" w:cs="Times New Roman"/>
          <w:sz w:val="28"/>
          <w:szCs w:val="28"/>
        </w:rPr>
        <w:t xml:space="preserve"> высокий уровень 78%.</w:t>
      </w:r>
    </w:p>
    <w:p w:rsidR="008B275E" w:rsidRPr="00532D85" w:rsidRDefault="008B275E" w:rsidP="0038558D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056D" w:rsidRPr="00532D85" w:rsidRDefault="00CB056D" w:rsidP="00CB056D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85">
        <w:rPr>
          <w:rFonts w:ascii="Times New Roman" w:hAnsi="Times New Roman" w:cs="Times New Roman"/>
          <w:b/>
          <w:sz w:val="28"/>
          <w:szCs w:val="28"/>
        </w:rPr>
        <w:t>8. Финансирование ДОУ.</w:t>
      </w:r>
    </w:p>
    <w:p w:rsidR="00591CFF" w:rsidRPr="00532D85" w:rsidRDefault="00632B59" w:rsidP="00632B59">
      <w:pPr>
        <w:pStyle w:val="a7"/>
        <w:tabs>
          <w:tab w:val="center" w:pos="7853"/>
          <w:tab w:val="left" w:pos="12615"/>
        </w:tabs>
        <w:ind w:left="1440"/>
        <w:rPr>
          <w:sz w:val="28"/>
          <w:szCs w:val="28"/>
        </w:rPr>
      </w:pPr>
      <w:r w:rsidRPr="00532D85">
        <w:rPr>
          <w:sz w:val="28"/>
          <w:szCs w:val="28"/>
        </w:rPr>
        <w:t>Проект сметы расходов на 201</w:t>
      </w:r>
      <w:r w:rsidR="00342361" w:rsidRPr="00532D85">
        <w:rPr>
          <w:sz w:val="28"/>
          <w:szCs w:val="28"/>
        </w:rPr>
        <w:t>8</w:t>
      </w:r>
      <w:r w:rsidRPr="00532D85">
        <w:rPr>
          <w:sz w:val="28"/>
          <w:szCs w:val="28"/>
        </w:rPr>
        <w:t xml:space="preserve"> г. в </w:t>
      </w:r>
      <w:r w:rsidR="00591CFF" w:rsidRPr="00532D85">
        <w:rPr>
          <w:sz w:val="28"/>
          <w:szCs w:val="28"/>
        </w:rPr>
        <w:t>МК ДОУ «Детский сад № 18  города Буйнакск»</w:t>
      </w:r>
    </w:p>
    <w:p w:rsidR="00987351" w:rsidRPr="00777BB3" w:rsidRDefault="00987351" w:rsidP="00987351">
      <w:pPr>
        <w:pStyle w:val="a9"/>
        <w:rPr>
          <w:b/>
          <w:sz w:val="28"/>
          <w:szCs w:val="28"/>
        </w:rPr>
      </w:pP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532D85"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tbl>
      <w:tblPr>
        <w:tblW w:w="0" w:type="auto"/>
        <w:tblInd w:w="-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696"/>
        <w:gridCol w:w="1437"/>
        <w:gridCol w:w="1328"/>
        <w:gridCol w:w="1291"/>
        <w:gridCol w:w="2193"/>
        <w:gridCol w:w="862"/>
        <w:gridCol w:w="1055"/>
      </w:tblGrid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показателя</w:t>
            </w: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 на год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Уточнено с учетом изменений на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Профинансировано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испол. Бюдж.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 лимита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род.плата (бюджет)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Поступления из местного бюджета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2352</w:t>
            </w:r>
            <w:r w:rsidR="00987351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Поступления от бюджета РД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4598,1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т.ч.РГС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4598,1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Поступления от бюджета РФ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МТС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DA5831"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6950</w:t>
            </w:r>
            <w:r w:rsidR="00987351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351" w:rsidRPr="001F14A0" w:rsidRDefault="00987351" w:rsidP="009873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bCs/>
          <w:sz w:val="24"/>
          <w:szCs w:val="24"/>
        </w:rPr>
        <w:t>СМЕТА РАСХОДОВ</w:t>
      </w:r>
    </w:p>
    <w:tbl>
      <w:tblPr>
        <w:tblW w:w="0" w:type="auto"/>
        <w:tblInd w:w="-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48"/>
        <w:gridCol w:w="720"/>
        <w:gridCol w:w="1164"/>
        <w:gridCol w:w="1219"/>
        <w:gridCol w:w="1186"/>
        <w:gridCol w:w="1996"/>
        <w:gridCol w:w="799"/>
        <w:gridCol w:w="973"/>
      </w:tblGrid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показателя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 на год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Уточнено с учетом изменений на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Профинансировано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испол. Бюдж.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 лимита</w:t>
            </w:r>
          </w:p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Начисления на оплату труда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E8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род платы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E8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Игрушки, нагл-мат пособия конц. товары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E8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литература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E8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34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334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интернет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334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334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334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услуги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334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334" w:rsidRPr="001F14A0" w:rsidRDefault="00342334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ИтогоРГС: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752C">
              <w:rPr>
                <w:rFonts w:ascii="Times New Roman" w:hAnsi="Times New Roman" w:cs="Times New Roman"/>
                <w:b/>
                <w:sz w:val="24"/>
                <w:szCs w:val="24"/>
              </w:rPr>
              <w:t>598,1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C04A23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труда (за 2 пол. Декабра)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C04A23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Начисления на оплату труда (за декабрь)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Итого МБ: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Командировочные суточные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Командировочные проездные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Командировочные проживание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командировочные: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ТБО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Электроэнергия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04A23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87351" w:rsidRPr="001F1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и водоотведение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коммунальные услуги: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217,9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E0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налоги: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83,1</w:t>
            </w: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матзатраты: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огнетушителей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E0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Обслуживание теплосетей.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="009A5CE8">
              <w:rPr>
                <w:rFonts w:ascii="Times New Roman" w:hAnsi="Times New Roman" w:cs="Times New Roman"/>
                <w:sz w:val="24"/>
                <w:szCs w:val="24"/>
              </w:rPr>
              <w:t>емкости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51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Замеры сопротивления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АПС 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к.з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Тех.обслуживание средств охр.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 газ.Оборудования </w:t>
            </w: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Прочие услуги</w:t>
            </w: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Услуги охраны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E8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Pr="001F14A0" w:rsidRDefault="009A5CE8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окр. Среды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E8" w:rsidRPr="001F14A0" w:rsidRDefault="009A5CE8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Медосмотр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Гиг. обучение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7B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7B" w:rsidRPr="001F14A0" w:rsidRDefault="00CE057B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рабочих мест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7B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7B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7B" w:rsidRDefault="00CE057B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7B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57B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057B">
              <w:rPr>
                <w:rFonts w:ascii="Times New Roman" w:hAnsi="Times New Roman" w:cs="Times New Roman"/>
                <w:sz w:val="24"/>
                <w:szCs w:val="24"/>
              </w:rPr>
              <w:t>бучение по охране труда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ст-тимат.запасов: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87351"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5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 материалы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 питания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CE057B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933,4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A9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DA9" w:rsidRPr="001F14A0" w:rsidRDefault="00AE0DA9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т.ч. КЗ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133,4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A9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DA9" w:rsidRDefault="00AE0DA9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DA9" w:rsidRPr="001F14A0" w:rsidRDefault="00AE0DA9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1" w:rsidRPr="001F14A0" w:rsidTr="00C04A23"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351" w:rsidRPr="001F14A0" w:rsidRDefault="00987351" w:rsidP="00DA5831">
            <w:pPr>
              <w:pStyle w:val="1"/>
              <w:shd w:val="clear" w:color="auto" w:fill="FFFFFF"/>
              <w:spacing w:after="0" w:line="100" w:lineRule="atLeas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057B">
              <w:rPr>
                <w:rFonts w:ascii="Times New Roman" w:hAnsi="Times New Roman" w:cs="Times New Roman"/>
                <w:b/>
                <w:sz w:val="24"/>
                <w:szCs w:val="24"/>
              </w:rPr>
              <w:t>950,1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351" w:rsidRPr="001F14A0" w:rsidRDefault="00987351" w:rsidP="00DA5831">
            <w:pPr>
              <w:pStyle w:val="a9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403" w:rsidRDefault="00BC2403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B53336" w:rsidRDefault="00B53336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B53336" w:rsidRDefault="00B53336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B53336" w:rsidRDefault="00B53336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F72068" w:rsidRDefault="00F72068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7949A5" w:rsidRDefault="007949A5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B53336" w:rsidRPr="00B53336" w:rsidRDefault="00B53336" w:rsidP="00632B59">
      <w:pPr>
        <w:pStyle w:val="a7"/>
        <w:tabs>
          <w:tab w:val="center" w:pos="7853"/>
          <w:tab w:val="left" w:pos="12615"/>
        </w:tabs>
        <w:ind w:left="1440"/>
        <w:rPr>
          <w:sz w:val="32"/>
          <w:szCs w:val="32"/>
          <w:u w:val="single"/>
        </w:rPr>
      </w:pPr>
      <w:r w:rsidRPr="00B53336">
        <w:rPr>
          <w:sz w:val="32"/>
          <w:szCs w:val="32"/>
          <w:u w:val="single"/>
        </w:rPr>
        <w:t xml:space="preserve">Итоги и перспективы работы МК ДОУ ДС №18 ГБ </w:t>
      </w:r>
    </w:p>
    <w:p w:rsidR="00B53336" w:rsidRDefault="00B53336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B53336" w:rsidRDefault="00B53336" w:rsidP="00632B59">
      <w:pPr>
        <w:pStyle w:val="a7"/>
        <w:tabs>
          <w:tab w:val="center" w:pos="7853"/>
          <w:tab w:val="left" w:pos="12615"/>
        </w:tabs>
        <w:ind w:left="1440"/>
        <w:rPr>
          <w:b w:val="0"/>
          <w:sz w:val="22"/>
          <w:szCs w:val="22"/>
        </w:rPr>
      </w:pPr>
    </w:p>
    <w:p w:rsidR="006C28F3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1940EF">
        <w:rPr>
          <w:b w:val="0"/>
          <w:sz w:val="28"/>
          <w:szCs w:val="28"/>
        </w:rPr>
        <w:t>Подводя итоги работы за 2018 – 2019</w:t>
      </w:r>
      <w:r w:rsidRPr="00B53336">
        <w:rPr>
          <w:b w:val="0"/>
          <w:sz w:val="28"/>
          <w:szCs w:val="28"/>
        </w:rPr>
        <w:t xml:space="preserve"> учебный год, можно сделать следующие выводы:</w:t>
      </w:r>
    </w:p>
    <w:p w:rsid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 xml:space="preserve"> - работа коллектива была направлена на успешное решение поставленных годовых задач;</w:t>
      </w:r>
    </w:p>
    <w:p w:rsid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 xml:space="preserve"> - воспитательно-образовательную работу можно считать проведенной на хорошем уровне, дети освоили программный материал;</w:t>
      </w:r>
    </w:p>
    <w:p w:rsid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 xml:space="preserve"> - в детском саду создана материально-техническая база для проведения планомерной воспитательно-образовательной работы; </w:t>
      </w:r>
    </w:p>
    <w:p w:rsid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>На фоне достигнутых успехов в системе воспитательной работы детского сада, нами были выявлены следующие недостатки:</w:t>
      </w:r>
    </w:p>
    <w:p w:rsid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 xml:space="preserve"> - недостаточный уровень образованности родителей и детей по формированию здорового образа жизни; </w:t>
      </w:r>
    </w:p>
    <w:p w:rsid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>- в связи с увеличением количества детей с нарушениями в развитии речи, необходимо уделять больше внимания речевому развитию и коммуникативным навыкам воспитанников ДОУ;</w:t>
      </w:r>
    </w:p>
    <w:p w:rsid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 xml:space="preserve"> - педагогом более активно принимать участие в профессиональных конкурсах педагогического мастерства, в методических меропр</w:t>
      </w:r>
      <w:r>
        <w:rPr>
          <w:b w:val="0"/>
          <w:sz w:val="28"/>
          <w:szCs w:val="28"/>
        </w:rPr>
        <w:t>иятиях муниципального и регионального</w:t>
      </w:r>
      <w:r w:rsidRPr="00B53336">
        <w:rPr>
          <w:b w:val="0"/>
          <w:sz w:val="28"/>
          <w:szCs w:val="28"/>
        </w:rPr>
        <w:t xml:space="preserve"> уровня; </w:t>
      </w:r>
    </w:p>
    <w:p w:rsidR="00B53336" w:rsidRP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  <w:r w:rsidRPr="00B53336">
        <w:rPr>
          <w:b w:val="0"/>
          <w:sz w:val="28"/>
          <w:szCs w:val="28"/>
        </w:rPr>
        <w:t>- педагогам регулярно опубликовать материалы передового педагогического</w:t>
      </w:r>
    </w:p>
    <w:p w:rsidR="00B53336" w:rsidRPr="00B53336" w:rsidRDefault="00B53336" w:rsidP="00B53336">
      <w:pPr>
        <w:pStyle w:val="a7"/>
        <w:tabs>
          <w:tab w:val="center" w:pos="7853"/>
          <w:tab w:val="left" w:pos="12615"/>
        </w:tabs>
        <w:ind w:left="426" w:firstLine="567"/>
        <w:jc w:val="both"/>
        <w:rPr>
          <w:b w:val="0"/>
          <w:sz w:val="28"/>
          <w:szCs w:val="28"/>
        </w:rPr>
      </w:pPr>
    </w:p>
    <w:sectPr w:rsidR="00B53336" w:rsidRPr="00B53336" w:rsidSect="0002433A">
      <w:pgSz w:w="11906" w:h="16838"/>
      <w:pgMar w:top="1134" w:right="850" w:bottom="1134" w:left="1418" w:header="709" w:footer="709" w:gutter="0"/>
      <w:pgBorders w:display="firstPage" w:offsetFrom="page">
        <w:top w:val="thinThickThinLargeGap" w:sz="36" w:space="24" w:color="0070C0"/>
        <w:left w:val="thinThickThinLargeGap" w:sz="36" w:space="24" w:color="0070C0"/>
        <w:bottom w:val="thinThickThinLargeGap" w:sz="36" w:space="24" w:color="0070C0"/>
        <w:right w:val="thinThickThinLargeGap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C66"/>
    <w:multiLevelType w:val="hybridMultilevel"/>
    <w:tmpl w:val="8856A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16D6"/>
    <w:multiLevelType w:val="hybridMultilevel"/>
    <w:tmpl w:val="73921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61340"/>
    <w:multiLevelType w:val="hybridMultilevel"/>
    <w:tmpl w:val="228A6AD2"/>
    <w:lvl w:ilvl="0" w:tplc="F300D9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1B21C32"/>
    <w:multiLevelType w:val="hybridMultilevel"/>
    <w:tmpl w:val="D4FEC714"/>
    <w:lvl w:ilvl="0" w:tplc="E00E3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03131"/>
    <w:multiLevelType w:val="hybridMultilevel"/>
    <w:tmpl w:val="BEE2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706E7"/>
    <w:multiLevelType w:val="hybridMultilevel"/>
    <w:tmpl w:val="94725892"/>
    <w:lvl w:ilvl="0" w:tplc="57D881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B4EEA"/>
    <w:multiLevelType w:val="hybridMultilevel"/>
    <w:tmpl w:val="0298F5CA"/>
    <w:lvl w:ilvl="0" w:tplc="0419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431EF"/>
    <w:multiLevelType w:val="hybridMultilevel"/>
    <w:tmpl w:val="3580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C506F"/>
    <w:multiLevelType w:val="hybridMultilevel"/>
    <w:tmpl w:val="11F2B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C24785"/>
    <w:multiLevelType w:val="hybridMultilevel"/>
    <w:tmpl w:val="E908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F52EC"/>
    <w:multiLevelType w:val="hybridMultilevel"/>
    <w:tmpl w:val="2600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5769D"/>
    <w:multiLevelType w:val="hybridMultilevel"/>
    <w:tmpl w:val="4918B09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972513B"/>
    <w:multiLevelType w:val="hybridMultilevel"/>
    <w:tmpl w:val="C9B6F1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E7F327D"/>
    <w:multiLevelType w:val="hybridMultilevel"/>
    <w:tmpl w:val="28A6C25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4173703"/>
    <w:multiLevelType w:val="hybridMultilevel"/>
    <w:tmpl w:val="79C867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F1750C"/>
    <w:multiLevelType w:val="hybridMultilevel"/>
    <w:tmpl w:val="44028E3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F2AE2"/>
    <w:multiLevelType w:val="hybridMultilevel"/>
    <w:tmpl w:val="C3844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D6BA0"/>
    <w:multiLevelType w:val="hybridMultilevel"/>
    <w:tmpl w:val="65920F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731DA1"/>
    <w:multiLevelType w:val="hybridMultilevel"/>
    <w:tmpl w:val="A7726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F435D"/>
    <w:multiLevelType w:val="multilevel"/>
    <w:tmpl w:val="22B00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0BB143A"/>
    <w:multiLevelType w:val="hybridMultilevel"/>
    <w:tmpl w:val="478C5CEA"/>
    <w:lvl w:ilvl="0" w:tplc="A3403D2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73351C10"/>
    <w:multiLevelType w:val="hybridMultilevel"/>
    <w:tmpl w:val="BF6A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6F038">
      <w:numFmt w:val="bullet"/>
      <w:lvlText w:val="•"/>
      <w:lvlJc w:val="left"/>
      <w:pPr>
        <w:ind w:left="1455" w:hanging="37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95554"/>
    <w:multiLevelType w:val="multilevel"/>
    <w:tmpl w:val="9E444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DFC0150"/>
    <w:multiLevelType w:val="hybridMultilevel"/>
    <w:tmpl w:val="05CA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B081D"/>
    <w:multiLevelType w:val="hybridMultilevel"/>
    <w:tmpl w:val="D6B43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5"/>
  </w:num>
  <w:num w:numId="5">
    <w:abstractNumId w:val="18"/>
  </w:num>
  <w:num w:numId="6">
    <w:abstractNumId w:val="17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3"/>
  </w:num>
  <w:num w:numId="12">
    <w:abstractNumId w:val="22"/>
  </w:num>
  <w:num w:numId="13">
    <w:abstractNumId w:val="5"/>
  </w:num>
  <w:num w:numId="14">
    <w:abstractNumId w:val="21"/>
  </w:num>
  <w:num w:numId="15">
    <w:abstractNumId w:val="13"/>
  </w:num>
  <w:num w:numId="16">
    <w:abstractNumId w:val="24"/>
  </w:num>
  <w:num w:numId="17">
    <w:abstractNumId w:val="12"/>
  </w:num>
  <w:num w:numId="18">
    <w:abstractNumId w:val="0"/>
  </w:num>
  <w:num w:numId="19">
    <w:abstractNumId w:val="23"/>
  </w:num>
  <w:num w:numId="20">
    <w:abstractNumId w:val="14"/>
  </w:num>
  <w:num w:numId="21">
    <w:abstractNumId w:val="1"/>
  </w:num>
  <w:num w:numId="22">
    <w:abstractNumId w:val="4"/>
  </w:num>
  <w:num w:numId="23">
    <w:abstractNumId w:val="2"/>
  </w:num>
  <w:num w:numId="24">
    <w:abstractNumId w:val="20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058BC"/>
    <w:rsid w:val="000008BB"/>
    <w:rsid w:val="00001A1C"/>
    <w:rsid w:val="00001C6E"/>
    <w:rsid w:val="00011EEF"/>
    <w:rsid w:val="000139F2"/>
    <w:rsid w:val="00016574"/>
    <w:rsid w:val="00017B58"/>
    <w:rsid w:val="0002433A"/>
    <w:rsid w:val="00027680"/>
    <w:rsid w:val="000277B4"/>
    <w:rsid w:val="000377B7"/>
    <w:rsid w:val="00040FF6"/>
    <w:rsid w:val="00041428"/>
    <w:rsid w:val="0004258B"/>
    <w:rsid w:val="00044305"/>
    <w:rsid w:val="000461B5"/>
    <w:rsid w:val="00046E18"/>
    <w:rsid w:val="00055123"/>
    <w:rsid w:val="00060651"/>
    <w:rsid w:val="000642DE"/>
    <w:rsid w:val="00066058"/>
    <w:rsid w:val="000727D0"/>
    <w:rsid w:val="00080665"/>
    <w:rsid w:val="00092181"/>
    <w:rsid w:val="000926CF"/>
    <w:rsid w:val="000954E5"/>
    <w:rsid w:val="000A1578"/>
    <w:rsid w:val="000A1789"/>
    <w:rsid w:val="000A2442"/>
    <w:rsid w:val="000B14A5"/>
    <w:rsid w:val="000B246A"/>
    <w:rsid w:val="000C158C"/>
    <w:rsid w:val="000C3354"/>
    <w:rsid w:val="000D1E2D"/>
    <w:rsid w:val="000D2499"/>
    <w:rsid w:val="000D2615"/>
    <w:rsid w:val="000D4908"/>
    <w:rsid w:val="000D71A3"/>
    <w:rsid w:val="000F09B3"/>
    <w:rsid w:val="000F4B71"/>
    <w:rsid w:val="000F4FF7"/>
    <w:rsid w:val="00101EAE"/>
    <w:rsid w:val="00112918"/>
    <w:rsid w:val="0011447B"/>
    <w:rsid w:val="00117645"/>
    <w:rsid w:val="00120483"/>
    <w:rsid w:val="00121D7D"/>
    <w:rsid w:val="00122DAC"/>
    <w:rsid w:val="00126C12"/>
    <w:rsid w:val="00154442"/>
    <w:rsid w:val="0015567F"/>
    <w:rsid w:val="00156391"/>
    <w:rsid w:val="0017054E"/>
    <w:rsid w:val="00171E17"/>
    <w:rsid w:val="001940EF"/>
    <w:rsid w:val="001A43B8"/>
    <w:rsid w:val="001C3EA9"/>
    <w:rsid w:val="001D1898"/>
    <w:rsid w:val="001D29DF"/>
    <w:rsid w:val="001E22F5"/>
    <w:rsid w:val="001E4DCC"/>
    <w:rsid w:val="001E5678"/>
    <w:rsid w:val="001F14A0"/>
    <w:rsid w:val="001F4B62"/>
    <w:rsid w:val="00204DD6"/>
    <w:rsid w:val="0020753A"/>
    <w:rsid w:val="00210F6A"/>
    <w:rsid w:val="00211E5A"/>
    <w:rsid w:val="00212729"/>
    <w:rsid w:val="00220B0C"/>
    <w:rsid w:val="00233603"/>
    <w:rsid w:val="002339D5"/>
    <w:rsid w:val="00235A6C"/>
    <w:rsid w:val="00236981"/>
    <w:rsid w:val="00236FF0"/>
    <w:rsid w:val="00237EBD"/>
    <w:rsid w:val="00246A8E"/>
    <w:rsid w:val="00264177"/>
    <w:rsid w:val="00270094"/>
    <w:rsid w:val="00290C97"/>
    <w:rsid w:val="002930FF"/>
    <w:rsid w:val="002B1017"/>
    <w:rsid w:val="002C0C87"/>
    <w:rsid w:val="002C6338"/>
    <w:rsid w:val="002D35F4"/>
    <w:rsid w:val="002E730B"/>
    <w:rsid w:val="00314B17"/>
    <w:rsid w:val="00317F45"/>
    <w:rsid w:val="003204C3"/>
    <w:rsid w:val="00324FA0"/>
    <w:rsid w:val="003369C5"/>
    <w:rsid w:val="00341969"/>
    <w:rsid w:val="00342334"/>
    <w:rsid w:val="00342361"/>
    <w:rsid w:val="00343BAF"/>
    <w:rsid w:val="003523ED"/>
    <w:rsid w:val="00353776"/>
    <w:rsid w:val="003604D6"/>
    <w:rsid w:val="00370A46"/>
    <w:rsid w:val="003734C0"/>
    <w:rsid w:val="003736E8"/>
    <w:rsid w:val="0038330F"/>
    <w:rsid w:val="0038558D"/>
    <w:rsid w:val="003930A2"/>
    <w:rsid w:val="003A1327"/>
    <w:rsid w:val="003A5E26"/>
    <w:rsid w:val="003B0697"/>
    <w:rsid w:val="003C3A32"/>
    <w:rsid w:val="003E7362"/>
    <w:rsid w:val="003F0AAC"/>
    <w:rsid w:val="0040010F"/>
    <w:rsid w:val="004040E6"/>
    <w:rsid w:val="00404944"/>
    <w:rsid w:val="00405333"/>
    <w:rsid w:val="004058BC"/>
    <w:rsid w:val="004142F2"/>
    <w:rsid w:val="00426673"/>
    <w:rsid w:val="00432680"/>
    <w:rsid w:val="004500C6"/>
    <w:rsid w:val="004536B0"/>
    <w:rsid w:val="00457E4A"/>
    <w:rsid w:val="004615EF"/>
    <w:rsid w:val="00473902"/>
    <w:rsid w:val="00482505"/>
    <w:rsid w:val="00485D18"/>
    <w:rsid w:val="00487CB1"/>
    <w:rsid w:val="00492B33"/>
    <w:rsid w:val="00493471"/>
    <w:rsid w:val="004959C0"/>
    <w:rsid w:val="004B1924"/>
    <w:rsid w:val="004D1240"/>
    <w:rsid w:val="004D7260"/>
    <w:rsid w:val="004D72A7"/>
    <w:rsid w:val="004E5539"/>
    <w:rsid w:val="004E7994"/>
    <w:rsid w:val="004F46F5"/>
    <w:rsid w:val="004F49F0"/>
    <w:rsid w:val="005024CA"/>
    <w:rsid w:val="00506C4A"/>
    <w:rsid w:val="00507B7F"/>
    <w:rsid w:val="00511C8E"/>
    <w:rsid w:val="0051221D"/>
    <w:rsid w:val="005164F9"/>
    <w:rsid w:val="00522F91"/>
    <w:rsid w:val="00526BF0"/>
    <w:rsid w:val="00532D85"/>
    <w:rsid w:val="005335AA"/>
    <w:rsid w:val="00545DB7"/>
    <w:rsid w:val="00551B35"/>
    <w:rsid w:val="005551CF"/>
    <w:rsid w:val="005558DB"/>
    <w:rsid w:val="00566580"/>
    <w:rsid w:val="00577859"/>
    <w:rsid w:val="005916E7"/>
    <w:rsid w:val="00591CFF"/>
    <w:rsid w:val="00591D10"/>
    <w:rsid w:val="005A2DD4"/>
    <w:rsid w:val="005B3749"/>
    <w:rsid w:val="005E308C"/>
    <w:rsid w:val="005E74F4"/>
    <w:rsid w:val="005F6624"/>
    <w:rsid w:val="006167FD"/>
    <w:rsid w:val="0062105B"/>
    <w:rsid w:val="00627855"/>
    <w:rsid w:val="00632B59"/>
    <w:rsid w:val="00634351"/>
    <w:rsid w:val="0064256D"/>
    <w:rsid w:val="00644681"/>
    <w:rsid w:val="00652614"/>
    <w:rsid w:val="00654B94"/>
    <w:rsid w:val="00655D16"/>
    <w:rsid w:val="00660114"/>
    <w:rsid w:val="006700FE"/>
    <w:rsid w:val="006704B5"/>
    <w:rsid w:val="006710D4"/>
    <w:rsid w:val="0068050C"/>
    <w:rsid w:val="00686D32"/>
    <w:rsid w:val="006920B0"/>
    <w:rsid w:val="00692FFB"/>
    <w:rsid w:val="00695369"/>
    <w:rsid w:val="006A4CD7"/>
    <w:rsid w:val="006A5384"/>
    <w:rsid w:val="006B0EC4"/>
    <w:rsid w:val="006B4670"/>
    <w:rsid w:val="006B7015"/>
    <w:rsid w:val="006C28F3"/>
    <w:rsid w:val="006C31E9"/>
    <w:rsid w:val="006D7BAD"/>
    <w:rsid w:val="006D7C31"/>
    <w:rsid w:val="00727159"/>
    <w:rsid w:val="00733414"/>
    <w:rsid w:val="00750683"/>
    <w:rsid w:val="0075606E"/>
    <w:rsid w:val="00777BB3"/>
    <w:rsid w:val="007845BD"/>
    <w:rsid w:val="007865F5"/>
    <w:rsid w:val="007949A5"/>
    <w:rsid w:val="00794A17"/>
    <w:rsid w:val="00795652"/>
    <w:rsid w:val="007957D5"/>
    <w:rsid w:val="00796E02"/>
    <w:rsid w:val="00797DAC"/>
    <w:rsid w:val="007A3E5D"/>
    <w:rsid w:val="007A67D2"/>
    <w:rsid w:val="007A68BD"/>
    <w:rsid w:val="007B0CF8"/>
    <w:rsid w:val="007B1198"/>
    <w:rsid w:val="007B6ED5"/>
    <w:rsid w:val="007C4D92"/>
    <w:rsid w:val="007D16DB"/>
    <w:rsid w:val="007E79C2"/>
    <w:rsid w:val="007F3D20"/>
    <w:rsid w:val="008041CA"/>
    <w:rsid w:val="00815A24"/>
    <w:rsid w:val="00820608"/>
    <w:rsid w:val="00833DFD"/>
    <w:rsid w:val="008340F9"/>
    <w:rsid w:val="00834B94"/>
    <w:rsid w:val="008364AD"/>
    <w:rsid w:val="008411F0"/>
    <w:rsid w:val="00841CE6"/>
    <w:rsid w:val="0084353C"/>
    <w:rsid w:val="00844E38"/>
    <w:rsid w:val="00847826"/>
    <w:rsid w:val="00851484"/>
    <w:rsid w:val="00856A32"/>
    <w:rsid w:val="008742E9"/>
    <w:rsid w:val="00885AF5"/>
    <w:rsid w:val="008A3C6C"/>
    <w:rsid w:val="008A4301"/>
    <w:rsid w:val="008A766E"/>
    <w:rsid w:val="008B275E"/>
    <w:rsid w:val="008C499A"/>
    <w:rsid w:val="008C6469"/>
    <w:rsid w:val="008D3351"/>
    <w:rsid w:val="008E7B45"/>
    <w:rsid w:val="008F17A4"/>
    <w:rsid w:val="008F19D1"/>
    <w:rsid w:val="008F4181"/>
    <w:rsid w:val="00900565"/>
    <w:rsid w:val="00900F6E"/>
    <w:rsid w:val="009047E4"/>
    <w:rsid w:val="009101A4"/>
    <w:rsid w:val="00926175"/>
    <w:rsid w:val="00930E43"/>
    <w:rsid w:val="00941A30"/>
    <w:rsid w:val="00944B42"/>
    <w:rsid w:val="00953448"/>
    <w:rsid w:val="009551A0"/>
    <w:rsid w:val="00957DC3"/>
    <w:rsid w:val="0096377F"/>
    <w:rsid w:val="00964681"/>
    <w:rsid w:val="009648FC"/>
    <w:rsid w:val="00977CCA"/>
    <w:rsid w:val="00987058"/>
    <w:rsid w:val="00987351"/>
    <w:rsid w:val="009A5CE8"/>
    <w:rsid w:val="009C4850"/>
    <w:rsid w:val="009D03CA"/>
    <w:rsid w:val="009D22CC"/>
    <w:rsid w:val="009D4087"/>
    <w:rsid w:val="009E58BC"/>
    <w:rsid w:val="00A024CC"/>
    <w:rsid w:val="00A16C2B"/>
    <w:rsid w:val="00A27C4E"/>
    <w:rsid w:val="00A32897"/>
    <w:rsid w:val="00A35CF7"/>
    <w:rsid w:val="00A373F4"/>
    <w:rsid w:val="00A44C0C"/>
    <w:rsid w:val="00A44D9D"/>
    <w:rsid w:val="00A50FF0"/>
    <w:rsid w:val="00A533DF"/>
    <w:rsid w:val="00A5708B"/>
    <w:rsid w:val="00A6025B"/>
    <w:rsid w:val="00A628C0"/>
    <w:rsid w:val="00A707DD"/>
    <w:rsid w:val="00A74887"/>
    <w:rsid w:val="00A805B4"/>
    <w:rsid w:val="00A80E1A"/>
    <w:rsid w:val="00A8407F"/>
    <w:rsid w:val="00A9138C"/>
    <w:rsid w:val="00AA2983"/>
    <w:rsid w:val="00AB485D"/>
    <w:rsid w:val="00AD427A"/>
    <w:rsid w:val="00AD745A"/>
    <w:rsid w:val="00AE0DA9"/>
    <w:rsid w:val="00AF1866"/>
    <w:rsid w:val="00AF65AF"/>
    <w:rsid w:val="00B004BC"/>
    <w:rsid w:val="00B04D34"/>
    <w:rsid w:val="00B066B0"/>
    <w:rsid w:val="00B30724"/>
    <w:rsid w:val="00B42720"/>
    <w:rsid w:val="00B47391"/>
    <w:rsid w:val="00B53336"/>
    <w:rsid w:val="00B5551F"/>
    <w:rsid w:val="00B76AD4"/>
    <w:rsid w:val="00B928CB"/>
    <w:rsid w:val="00BA6C65"/>
    <w:rsid w:val="00BB0ABF"/>
    <w:rsid w:val="00BB1376"/>
    <w:rsid w:val="00BB1D53"/>
    <w:rsid w:val="00BC11B8"/>
    <w:rsid w:val="00BC2403"/>
    <w:rsid w:val="00BC30AD"/>
    <w:rsid w:val="00BD4E46"/>
    <w:rsid w:val="00BD4F61"/>
    <w:rsid w:val="00BE2B98"/>
    <w:rsid w:val="00BE5CDD"/>
    <w:rsid w:val="00BF0EBD"/>
    <w:rsid w:val="00BF201D"/>
    <w:rsid w:val="00C00564"/>
    <w:rsid w:val="00C04A23"/>
    <w:rsid w:val="00C1042A"/>
    <w:rsid w:val="00C10CD2"/>
    <w:rsid w:val="00C11320"/>
    <w:rsid w:val="00C146ED"/>
    <w:rsid w:val="00C1703C"/>
    <w:rsid w:val="00C200B0"/>
    <w:rsid w:val="00C241DB"/>
    <w:rsid w:val="00C2473E"/>
    <w:rsid w:val="00C41ADA"/>
    <w:rsid w:val="00C437C8"/>
    <w:rsid w:val="00C44AB0"/>
    <w:rsid w:val="00C53328"/>
    <w:rsid w:val="00C75692"/>
    <w:rsid w:val="00C92416"/>
    <w:rsid w:val="00CA65CB"/>
    <w:rsid w:val="00CB056D"/>
    <w:rsid w:val="00CB5C1E"/>
    <w:rsid w:val="00CC2F32"/>
    <w:rsid w:val="00CE057B"/>
    <w:rsid w:val="00CE63CB"/>
    <w:rsid w:val="00D01333"/>
    <w:rsid w:val="00D13EDE"/>
    <w:rsid w:val="00D1665E"/>
    <w:rsid w:val="00D3087C"/>
    <w:rsid w:val="00D317D3"/>
    <w:rsid w:val="00D40DE6"/>
    <w:rsid w:val="00D56DFA"/>
    <w:rsid w:val="00D649AD"/>
    <w:rsid w:val="00D72A66"/>
    <w:rsid w:val="00D73D3F"/>
    <w:rsid w:val="00D86DDE"/>
    <w:rsid w:val="00DA39E8"/>
    <w:rsid w:val="00DA5831"/>
    <w:rsid w:val="00DB01D0"/>
    <w:rsid w:val="00DB0C3F"/>
    <w:rsid w:val="00DB173A"/>
    <w:rsid w:val="00DB6C59"/>
    <w:rsid w:val="00DC0CFF"/>
    <w:rsid w:val="00DE59D5"/>
    <w:rsid w:val="00DF02EF"/>
    <w:rsid w:val="00DF336A"/>
    <w:rsid w:val="00E00F54"/>
    <w:rsid w:val="00E13236"/>
    <w:rsid w:val="00E16469"/>
    <w:rsid w:val="00E20ADF"/>
    <w:rsid w:val="00E20BF0"/>
    <w:rsid w:val="00E21E1F"/>
    <w:rsid w:val="00E34AB5"/>
    <w:rsid w:val="00E435F0"/>
    <w:rsid w:val="00E43790"/>
    <w:rsid w:val="00E57814"/>
    <w:rsid w:val="00E62297"/>
    <w:rsid w:val="00E75D14"/>
    <w:rsid w:val="00E83979"/>
    <w:rsid w:val="00E83E44"/>
    <w:rsid w:val="00E93D38"/>
    <w:rsid w:val="00E9433A"/>
    <w:rsid w:val="00E952B9"/>
    <w:rsid w:val="00EA3F64"/>
    <w:rsid w:val="00EB062C"/>
    <w:rsid w:val="00EB0738"/>
    <w:rsid w:val="00EB7889"/>
    <w:rsid w:val="00ED11DE"/>
    <w:rsid w:val="00ED47CB"/>
    <w:rsid w:val="00EE0525"/>
    <w:rsid w:val="00EE752C"/>
    <w:rsid w:val="00EF04D7"/>
    <w:rsid w:val="00EF51E5"/>
    <w:rsid w:val="00F06705"/>
    <w:rsid w:val="00F10B1B"/>
    <w:rsid w:val="00F10CC5"/>
    <w:rsid w:val="00F13877"/>
    <w:rsid w:val="00F371F1"/>
    <w:rsid w:val="00F411CF"/>
    <w:rsid w:val="00F436F7"/>
    <w:rsid w:val="00F500A6"/>
    <w:rsid w:val="00F510C8"/>
    <w:rsid w:val="00F567D9"/>
    <w:rsid w:val="00F57927"/>
    <w:rsid w:val="00F61F3F"/>
    <w:rsid w:val="00F631D9"/>
    <w:rsid w:val="00F64665"/>
    <w:rsid w:val="00F64766"/>
    <w:rsid w:val="00F72068"/>
    <w:rsid w:val="00F85D6A"/>
    <w:rsid w:val="00FA1355"/>
    <w:rsid w:val="00FA1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B9"/>
  </w:style>
  <w:style w:type="paragraph" w:styleId="2">
    <w:name w:val="heading 2"/>
    <w:basedOn w:val="a"/>
    <w:next w:val="a"/>
    <w:link w:val="20"/>
    <w:qFormat/>
    <w:rsid w:val="00591C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3">
    <w:name w:val="heading 3"/>
    <w:basedOn w:val="a"/>
    <w:next w:val="a"/>
    <w:link w:val="30"/>
    <w:qFormat/>
    <w:rsid w:val="00591C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01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1CF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1C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591C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8">
    <w:name w:val="Название Знак"/>
    <w:basedOn w:val="a0"/>
    <w:link w:val="a7"/>
    <w:rsid w:val="00591CF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9">
    <w:name w:val="Базовый"/>
    <w:uiPriority w:val="99"/>
    <w:rsid w:val="0098735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  <w:style w:type="paragraph" w:customStyle="1" w:styleId="1">
    <w:name w:val="Основной текст1"/>
    <w:basedOn w:val="a9"/>
    <w:uiPriority w:val="99"/>
    <w:rsid w:val="00987351"/>
  </w:style>
  <w:style w:type="character" w:customStyle="1" w:styleId="9pt">
    <w:name w:val="Основной текст + 9 pt"/>
    <w:aliases w:val="Интервал 0 pt"/>
    <w:basedOn w:val="a0"/>
    <w:rsid w:val="009873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0D2615"/>
  </w:style>
  <w:style w:type="paragraph" w:styleId="aa">
    <w:name w:val="No Spacing"/>
    <w:uiPriority w:val="1"/>
    <w:qFormat/>
    <w:rsid w:val="006B701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91C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3">
    <w:name w:val="heading 3"/>
    <w:basedOn w:val="a"/>
    <w:next w:val="a"/>
    <w:link w:val="30"/>
    <w:qFormat/>
    <w:rsid w:val="00591C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01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1CF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1C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591C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8">
    <w:name w:val="Название Знак"/>
    <w:basedOn w:val="a0"/>
    <w:link w:val="a7"/>
    <w:rsid w:val="00591CF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9">
    <w:name w:val="Базовый"/>
    <w:uiPriority w:val="99"/>
    <w:rsid w:val="0098735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  <w:style w:type="paragraph" w:customStyle="1" w:styleId="1">
    <w:name w:val="Основной текст1"/>
    <w:basedOn w:val="a9"/>
    <w:uiPriority w:val="99"/>
    <w:rsid w:val="00987351"/>
  </w:style>
  <w:style w:type="character" w:customStyle="1" w:styleId="9pt">
    <w:name w:val="Основной текст + 9 pt"/>
    <w:aliases w:val="Интервал 0 pt"/>
    <w:basedOn w:val="a0"/>
    <w:rsid w:val="009873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0D2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Уровень образования педагогического состава МК ДОУ №18 </a:t>
            </a:r>
          </a:p>
        </c:rich>
      </c:tx>
    </c:title>
    <c:plotArea>
      <c:layout>
        <c:manualLayout>
          <c:layoutTarget val="inner"/>
          <c:xMode val="edge"/>
          <c:yMode val="edge"/>
          <c:x val="5.9215899008681197E-2"/>
          <c:y val="0.26156269095003121"/>
          <c:w val="0.59274420654002991"/>
          <c:h val="0.616253280839895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педагогического состава МК ДОУ №18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Высшее образование </c:v>
                </c:pt>
                <c:pt idx="1">
                  <c:v>Педагог I категории </c:v>
                </c:pt>
                <c:pt idx="2">
                  <c:v>среднее профессиональное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0.1</c:v>
                </c:pt>
                <c:pt idx="2">
                  <c:v>0.4</c:v>
                </c:pt>
              </c:numCache>
            </c:numRef>
          </c:val>
        </c:ser>
        <c:axId val="117795840"/>
        <c:axId val="117805824"/>
      </c:barChart>
      <c:catAx>
        <c:axId val="117795840"/>
        <c:scaling>
          <c:orientation val="minMax"/>
        </c:scaling>
        <c:axPos val="b"/>
        <c:tickLblPos val="nextTo"/>
        <c:crossAx val="117805824"/>
        <c:crosses val="autoZero"/>
        <c:auto val="1"/>
        <c:lblAlgn val="ctr"/>
        <c:lblOffset val="100"/>
      </c:catAx>
      <c:valAx>
        <c:axId val="117805824"/>
        <c:scaling>
          <c:orientation val="minMax"/>
        </c:scaling>
        <c:axPos val="l"/>
        <c:majorGridlines/>
        <c:numFmt formatCode="0%" sourceLinked="1"/>
        <c:tickLblPos val="nextTo"/>
        <c:crossAx val="1177958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5097435897436185E-2"/>
          <c:y val="2.3809523809523832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7.2791439531598487E-2"/>
          <c:y val="0.16697444069491454"/>
          <c:w val="0.75467619624471083"/>
          <c:h val="0.5787251593550919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пропущенных детодней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delete val="1"/>
            </c:dLbl>
            <c:dLbl>
              <c:idx val="1"/>
              <c:layout>
                <c:manualLayout>
                  <c:x val="4.1025641025641693E-3"/>
                  <c:y val="-1.98412698412699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972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Лист1!$A$2:$A$14</c:f>
              <c:strCache>
                <c:ptCount val="12"/>
                <c:pt idx="0">
                  <c:v>июнь</c:v>
                </c:pt>
                <c:pt idx="1">
                  <c:v>июль</c:v>
                </c:pt>
                <c:pt idx="2">
                  <c:v>август</c:v>
                </c:pt>
                <c:pt idx="3">
                  <c:v>сентябрь</c:v>
                </c:pt>
                <c:pt idx="4">
                  <c:v>октябрь</c:v>
                </c:pt>
                <c:pt idx="5">
                  <c:v>ноябрь</c:v>
                </c:pt>
                <c:pt idx="6">
                  <c:v>декабрь</c:v>
                </c:pt>
                <c:pt idx="7">
                  <c:v>январь</c:v>
                </c:pt>
                <c:pt idx="8">
                  <c:v>февраль</c:v>
                </c:pt>
                <c:pt idx="9">
                  <c:v>март</c:v>
                </c:pt>
                <c:pt idx="10">
                  <c:v>апрель</c:v>
                </c:pt>
                <c:pt idx="11">
                  <c:v>май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909</c:v>
                </c:pt>
                <c:pt idx="1">
                  <c:v>0</c:v>
                </c:pt>
                <c:pt idx="2">
                  <c:v>190</c:v>
                </c:pt>
                <c:pt idx="3">
                  <c:v>727</c:v>
                </c:pt>
                <c:pt idx="4">
                  <c:v>754</c:v>
                </c:pt>
                <c:pt idx="5">
                  <c:v>712</c:v>
                </c:pt>
                <c:pt idx="6">
                  <c:v>794</c:v>
                </c:pt>
                <c:pt idx="7">
                  <c:v>476</c:v>
                </c:pt>
                <c:pt idx="8">
                  <c:v>403</c:v>
                </c:pt>
                <c:pt idx="9">
                  <c:v>573</c:v>
                </c:pt>
                <c:pt idx="10">
                  <c:v>659</c:v>
                </c:pt>
                <c:pt idx="11">
                  <c:v>661</c:v>
                </c:pt>
              </c:numCache>
            </c:numRef>
          </c:val>
        </c:ser>
        <c:shape val="cone"/>
        <c:axId val="117769344"/>
        <c:axId val="117770880"/>
        <c:axId val="0"/>
      </c:bar3DChart>
      <c:catAx>
        <c:axId val="117769344"/>
        <c:scaling>
          <c:orientation val="minMax"/>
        </c:scaling>
        <c:axPos val="b"/>
        <c:tickLblPos val="nextTo"/>
        <c:crossAx val="117770880"/>
        <c:crosses val="autoZero"/>
        <c:auto val="1"/>
        <c:lblAlgn val="ctr"/>
        <c:lblOffset val="100"/>
      </c:catAx>
      <c:valAx>
        <c:axId val="117770880"/>
        <c:scaling>
          <c:orientation val="minMax"/>
        </c:scaling>
        <c:axPos val="l"/>
        <c:majorGridlines/>
        <c:numFmt formatCode="General" sourceLinked="1"/>
        <c:tickLblPos val="nextTo"/>
        <c:crossAx val="117769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1367252170294"/>
          <c:y val="2.9383202099737611E-2"/>
          <c:w val="0.18186327478295991"/>
          <c:h val="0.1197056617922761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8CD8-9FB1-4D30-AD93-97161FB5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6926</Words>
  <Characters>39481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2016-06-23T07:38:00Z</cp:lastPrinted>
  <dcterms:created xsi:type="dcterms:W3CDTF">2019-04-22T05:07:00Z</dcterms:created>
  <dcterms:modified xsi:type="dcterms:W3CDTF">2019-04-22T05:07:00Z</dcterms:modified>
</cp:coreProperties>
</file>